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16FFE" w14:textId="77777777" w:rsidR="003C12A0" w:rsidRDefault="004B546D" w:rsidP="00FF6EDE">
      <w:pPr>
        <w:jc w:val="center"/>
        <w:rPr>
          <w:rFonts w:ascii="Comic Sans MS" w:hAnsi="Comic Sans MS"/>
          <w:sz w:val="56"/>
        </w:rPr>
      </w:pPr>
      <w:r>
        <w:rPr>
          <w:noProof/>
          <w:lang w:val="en-US"/>
        </w:rPr>
        <w:drawing>
          <wp:anchor distT="0" distB="0" distL="114300" distR="114300" simplePos="0" relativeHeight="251655680" behindDoc="0" locked="0" layoutInCell="1" allowOverlap="1" wp14:anchorId="4A237C46" wp14:editId="07777777">
            <wp:simplePos x="0" y="0"/>
            <wp:positionH relativeFrom="column">
              <wp:posOffset>5189220</wp:posOffset>
            </wp:positionH>
            <wp:positionV relativeFrom="paragraph">
              <wp:posOffset>-151130</wp:posOffset>
            </wp:positionV>
            <wp:extent cx="725805" cy="16084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80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4656" behindDoc="0" locked="0" layoutInCell="1" allowOverlap="1" wp14:anchorId="6B75FFEE" wp14:editId="07777777">
            <wp:simplePos x="0" y="0"/>
            <wp:positionH relativeFrom="column">
              <wp:posOffset>-325120</wp:posOffset>
            </wp:positionH>
            <wp:positionV relativeFrom="paragraph">
              <wp:posOffset>156845</wp:posOffset>
            </wp:positionV>
            <wp:extent cx="1384935" cy="2157730"/>
            <wp:effectExtent l="0" t="0" r="0" b="0"/>
            <wp:wrapNone/>
            <wp:docPr id="8" name="Picture 2" descr="3260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607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935"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50D" w:rsidRPr="0047150D">
        <w:rPr>
          <w:rFonts w:ascii="Comic Sans MS" w:hAnsi="Comic Sans MS"/>
          <w:sz w:val="56"/>
        </w:rPr>
        <w:t>Year 2</w:t>
      </w:r>
    </w:p>
    <w:p w14:paraId="302ABB2E" w14:textId="77777777" w:rsidR="0047150D" w:rsidRDefault="0047150D" w:rsidP="00FF6EDE">
      <w:pPr>
        <w:jc w:val="center"/>
        <w:rPr>
          <w:rFonts w:ascii="Comic Sans MS" w:hAnsi="Comic Sans MS"/>
          <w:sz w:val="56"/>
        </w:rPr>
      </w:pPr>
      <w:r>
        <w:rPr>
          <w:rFonts w:ascii="Comic Sans MS" w:hAnsi="Comic Sans MS"/>
          <w:sz w:val="56"/>
        </w:rPr>
        <w:t xml:space="preserve">Spring Term - </w:t>
      </w:r>
      <w:r w:rsidR="008D593F">
        <w:rPr>
          <w:rFonts w:ascii="Comic Sans MS" w:hAnsi="Comic Sans MS"/>
          <w:sz w:val="56"/>
        </w:rPr>
        <w:t>2</w:t>
      </w:r>
    </w:p>
    <w:p w14:paraId="2EECE623" w14:textId="77777777" w:rsidR="00CA76D2" w:rsidRDefault="004B546D" w:rsidP="00FF6EDE">
      <w:pPr>
        <w:jc w:val="center"/>
        <w:rPr>
          <w:rFonts w:ascii="Comic Sans MS" w:hAnsi="Comic Sans MS"/>
          <w:sz w:val="56"/>
        </w:rPr>
      </w:pPr>
      <w:r w:rsidRPr="0047150D">
        <w:rPr>
          <w:rFonts w:ascii="Comic Sans MS" w:hAnsi="Comic Sans MS"/>
          <w:noProof/>
          <w:sz w:val="56"/>
          <w:lang w:val="en-US"/>
        </w:rPr>
        <mc:AlternateContent>
          <mc:Choice Requires="wps">
            <w:drawing>
              <wp:anchor distT="0" distB="0" distL="114300" distR="114300" simplePos="0" relativeHeight="251651584" behindDoc="0" locked="0" layoutInCell="1" allowOverlap="1" wp14:anchorId="3537F6AA" wp14:editId="07777777">
                <wp:simplePos x="0" y="0"/>
                <wp:positionH relativeFrom="column">
                  <wp:posOffset>513715</wp:posOffset>
                </wp:positionH>
                <wp:positionV relativeFrom="paragraph">
                  <wp:posOffset>582295</wp:posOffset>
                </wp:positionV>
                <wp:extent cx="4877435" cy="2995930"/>
                <wp:effectExtent l="37465" t="39370" r="0" b="1270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7435" cy="2995930"/>
                        </a:xfrm>
                        <a:prstGeom prst="rect">
                          <a:avLst/>
                        </a:prstGeom>
                        <a:extLst>
                          <a:ext uri="{AF507438-7753-43E0-B8FC-AC1667EBCBE1}">
                            <a14:hiddenEffects xmlns:a14="http://schemas.microsoft.com/office/drawing/2010/main">
                              <a:effectLst/>
                            </a14:hiddenEffects>
                          </a:ext>
                        </a:extLst>
                      </wps:spPr>
                      <wps:txbx>
                        <w:txbxContent>
                          <w:p w14:paraId="1927FFE7" w14:textId="77777777" w:rsidR="004B546D" w:rsidRPr="0005410D" w:rsidRDefault="004B546D" w:rsidP="004B546D">
                            <w:pPr>
                              <w:pStyle w:val="NormalWeb"/>
                              <w:spacing w:before="0" w:beforeAutospacing="0" w:after="0" w:afterAutospacing="0"/>
                              <w:jc w:val="center"/>
                              <w:rPr>
                                <w14:props3d w14:extrusionH="201599" w14:contourW="0" w14:prstMaterial="legacyMetal">
                                  <w14:extrusionClr>
                                    <w14:srgbClr w14:val="FFFFFF"/>
                                  </w14:extrusionClr>
                                  <w14:contourClr>
                                    <w14:srgbClr w14:val="FF3399"/>
                                  </w14:contourClr>
                                </w14:props3d>
                              </w:rPr>
                            </w:pPr>
                            <w:r w:rsidRPr="0005410D">
                              <w:rPr>
                                <w:rFonts w:ascii="Kristen ITC" w:hAnsi="Kristen ITC"/>
                                <w:color w:val="FF3399"/>
                                <w:sz w:val="72"/>
                                <w:szCs w:val="72"/>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14:props3d w14:extrusionH="201599" w14:contourW="0" w14:prstMaterial="legacyMetal">
                                  <w14:extrusionClr>
                                    <w14:srgbClr w14:val="FFFFFF"/>
                                  </w14:extrusionClr>
                                  <w14:contourClr>
                                    <w14:srgbClr w14:val="FF3399"/>
                                  </w14:contourClr>
                                </w14:props3d>
                              </w:rPr>
                              <w:t xml:space="preserve">Learning </w:t>
                            </w:r>
                          </w:p>
                          <w:p w14:paraId="1C9DDB1A" w14:textId="77777777" w:rsidR="004B546D" w:rsidRPr="0005410D" w:rsidRDefault="004B546D" w:rsidP="004B546D">
                            <w:pPr>
                              <w:pStyle w:val="NormalWeb"/>
                              <w:spacing w:before="0" w:beforeAutospacing="0" w:after="0" w:afterAutospacing="0"/>
                              <w:jc w:val="center"/>
                              <w:rPr>
                                <w14:props3d w14:extrusionH="201599" w14:contourW="0" w14:prstMaterial="legacyMetal">
                                  <w14:extrusionClr>
                                    <w14:srgbClr w14:val="FFFFFF"/>
                                  </w14:extrusionClr>
                                  <w14:contourClr>
                                    <w14:srgbClr w14:val="FF3399"/>
                                  </w14:contourClr>
                                </w14:props3d>
                              </w:rPr>
                            </w:pPr>
                            <w:r w:rsidRPr="0005410D">
                              <w:rPr>
                                <w:rFonts w:ascii="Kristen ITC" w:hAnsi="Kristen ITC"/>
                                <w:color w:val="FF3399"/>
                                <w:sz w:val="72"/>
                                <w:szCs w:val="72"/>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14:props3d w14:extrusionH="201599" w14:contourW="0" w14:prstMaterial="legacyMetal">
                                  <w14:extrusionClr>
                                    <w14:srgbClr w14:val="FFFFFF"/>
                                  </w14:extrusionClr>
                                  <w14:contourClr>
                                    <w14:srgbClr w14:val="FF3399"/>
                                  </w14:contourClr>
                                </w14:props3d>
                              </w:rPr>
                              <w:t xml:space="preserve">Through </w:t>
                            </w:r>
                          </w:p>
                          <w:p w14:paraId="76FDBF62" w14:textId="77777777" w:rsidR="004B546D" w:rsidRPr="0005410D" w:rsidRDefault="004B546D" w:rsidP="004B546D">
                            <w:pPr>
                              <w:pStyle w:val="NormalWeb"/>
                              <w:spacing w:before="0" w:beforeAutospacing="0" w:after="0" w:afterAutospacing="0"/>
                              <w:jc w:val="center"/>
                              <w:rPr>
                                <w14:props3d w14:extrusionH="201599" w14:contourW="0" w14:prstMaterial="legacyMetal">
                                  <w14:extrusionClr>
                                    <w14:srgbClr w14:val="FFFFFF"/>
                                  </w14:extrusionClr>
                                  <w14:contourClr>
                                    <w14:srgbClr w14:val="FF3399"/>
                                  </w14:contourClr>
                                </w14:props3d>
                              </w:rPr>
                            </w:pPr>
                            <w:r w:rsidRPr="0005410D">
                              <w:rPr>
                                <w:rFonts w:ascii="Kristen ITC" w:hAnsi="Kristen ITC"/>
                                <w:color w:val="FF3399"/>
                                <w:sz w:val="72"/>
                                <w:szCs w:val="72"/>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14:props3d w14:extrusionH="201599" w14:contourW="0" w14:prstMaterial="legacyMetal">
                                  <w14:extrusionClr>
                                    <w14:srgbClr w14:val="FFFFFF"/>
                                  </w14:extrusionClr>
                                  <w14:contourClr>
                                    <w14:srgbClr w14:val="FF3399"/>
                                  </w14:contourClr>
                                </w14:props3d>
                              </w:rPr>
                              <w:t>Stories</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3399"/>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37F6AA" id="_x0000_t202" coordsize="21600,21600" o:spt="202" path="m,l,21600r21600,l21600,xe">
                <v:stroke joinstyle="miter"/>
                <v:path gradientshapeok="t" o:connecttype="rect"/>
              </v:shapetype>
              <v:shape id="WordArt 2" o:spid="_x0000_s1026" type="#_x0000_t202" style="position:absolute;left:0;text-align:left;margin-left:40.45pt;margin-top:45.85pt;width:384.05pt;height:235.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7X2gIAAL0FAAAOAAAAZHJzL2Uyb0RvYy54bWysVE2P0zAQvSPxHyzfu0mafkabrtpuC4fd&#10;ZcUWcXZjJzEksbHdJhXivzN23FItHBAiB8cf4zcz743n9q6rK3RkSnPRpDi6CTFiTSYob4oUf9pt&#10;BzOMtCENJZVoWIpPTOO7xds3t61M2FCUoqJMIQBpdNLKFJfGyCQIdFaymugbIVkDh7lQNTGwVEVA&#10;FWkBva6CYRhOglYoKpXImNawe98f4oXDz3OWmQ95rplBVYohNuNG5ca9HYPFLUkKRWTJMx8G+Yco&#10;asIbcHqBuieGoIPiv0HVPFNCi9zcZKIORJ7zjLkcIJsofJXNS0kkc7kAOVpeaNL/DzZ7Oj4rxGmK&#10;hxg1pAaJPgOjS2XQ0JLTSp2AzYsEK9OtRAciu0S1fBDZV40asS5JU7ClUqItGaEQXARQftulsDtJ&#10;wHW7O9aZDeWgQ2Thgyv83pm2nvbto6BwhRyMcN66XNWWXiAMQQig5OmiHiCiDDZHs+l0FI8xyuBs&#10;OJ+P57HTNyDJ+bpU2rxjokZ2kmIF5eHgyfFBGxsOSc4m1hsgw76f9XJ+X27HIbiZDabTcTwYxZtw&#10;sJpt14PlOppMppvVerWJfljQaJSUnFLWbFwZ6nN1RaO/U8/XeV8Xl/piDuwc7WsfLgOI+vx30TuO&#10;La09wabbd17YvaAnYLuF8k+x/nYgioFyh3ot4LWAXLkSta8Gu7ZEWHp23WeipOfQgLvn6lz+jkhr&#10;V1BfTYR+AaC6gld1JBUah/A55UnijT3pPaq9q+USdN9yqwisMtawmNppBvWpiHdcsYJkp2doPRJk&#10;5Ee2E/KB5aZ/0hUvSvORF0hxaES97ZPtIlWMEeXQAZSP4gpfy5giyEcdbDt7D1UURhMI13l8JIYp&#10;ToCZHu2RGVI5Ti431hVwDBGrYg9TBPmmeOs+7+u1ZSYaIw7qz/fieD73967tgC4bp387vYR+AT3C&#10;Ke/7mW1C12tn9avrLn4CAAD//wMAUEsDBBQABgAIAAAAIQBWaGs43gAAAAkBAAAPAAAAZHJzL2Rv&#10;d25yZXYueG1sTI/NTsMwEITvSLyDtUjcqBMgJQnZVBU/EodeKOHuxiaOiNdR7Dbp27Oc4Dia0cw3&#10;1WZxgziZKfSeENJVAsJQ63VPHULz8XqTgwhRkVaDJ4NwNgE29eVFpUrtZ3o3p33sBJdQKBWCjXEs&#10;pQytNU6FlR8NsfflJ6ciy6mTelIzl7tB3ibJWjrVEy9YNZona9rv/dEhxKi36bl5ceHtc9k9zzZp&#10;M9UgXl8t20cQ0SzxLwy/+IwONTMd/JF0EANCnhScRCjSBxDs5/cFfzsgZOu7DGRdyf8P6h8AAAD/&#10;/wMAUEsBAi0AFAAGAAgAAAAhALaDOJL+AAAA4QEAABMAAAAAAAAAAAAAAAAAAAAAAFtDb250ZW50&#10;X1R5cGVzXS54bWxQSwECLQAUAAYACAAAACEAOP0h/9YAAACUAQAACwAAAAAAAAAAAAAAAAAvAQAA&#10;X3JlbHMvLnJlbHNQSwECLQAUAAYACAAAACEASETO19oCAAC9BQAADgAAAAAAAAAAAAAAAAAuAgAA&#10;ZHJzL2Uyb0RvYy54bWxQSwECLQAUAAYACAAAACEAVmhrON4AAAAJAQAADwAAAAAAAAAAAAAAAAA0&#10;BQAAZHJzL2Rvd25yZXYueG1sUEsFBgAAAAAEAAQA8wAAAD8GAAAAAA==&#10;" filled="f" stroked="f">
                <o:lock v:ext="edit" shapetype="t"/>
                <v:textbox style="mso-fit-shape-to-text:t">
                  <w:txbxContent>
                    <w:p w14:paraId="1927FFE7" w14:textId="77777777" w:rsidR="004B546D" w:rsidRPr="0005410D" w:rsidRDefault="004B546D" w:rsidP="004B546D">
                      <w:pPr>
                        <w:pStyle w:val="NormalWeb"/>
                        <w:spacing w:before="0" w:beforeAutospacing="0" w:after="0" w:afterAutospacing="0"/>
                        <w:jc w:val="center"/>
                        <w:rPr>
                          <w14:props3d w14:extrusionH="201599" w14:contourW="0" w14:prstMaterial="legacyMetal">
                            <w14:extrusionClr>
                              <w14:srgbClr w14:val="FFFFFF"/>
                            </w14:extrusionClr>
                            <w14:contourClr>
                              <w14:srgbClr w14:val="FF3399"/>
                            </w14:contourClr>
                          </w14:props3d>
                        </w:rPr>
                      </w:pPr>
                      <w:r w:rsidRPr="0005410D">
                        <w:rPr>
                          <w:rFonts w:ascii="Kristen ITC" w:hAnsi="Kristen ITC"/>
                          <w:color w:val="FF3399"/>
                          <w:sz w:val="72"/>
                          <w:szCs w:val="72"/>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14:props3d w14:extrusionH="201599" w14:contourW="0" w14:prstMaterial="legacyMetal">
                            <w14:extrusionClr>
                              <w14:srgbClr w14:val="FFFFFF"/>
                            </w14:extrusionClr>
                            <w14:contourClr>
                              <w14:srgbClr w14:val="FF3399"/>
                            </w14:contourClr>
                          </w14:props3d>
                        </w:rPr>
                        <w:t xml:space="preserve">Learning </w:t>
                      </w:r>
                    </w:p>
                    <w:p w14:paraId="1C9DDB1A" w14:textId="77777777" w:rsidR="004B546D" w:rsidRPr="0005410D" w:rsidRDefault="004B546D" w:rsidP="004B546D">
                      <w:pPr>
                        <w:pStyle w:val="NormalWeb"/>
                        <w:spacing w:before="0" w:beforeAutospacing="0" w:after="0" w:afterAutospacing="0"/>
                        <w:jc w:val="center"/>
                        <w:rPr>
                          <w14:props3d w14:extrusionH="201599" w14:contourW="0" w14:prstMaterial="legacyMetal">
                            <w14:extrusionClr>
                              <w14:srgbClr w14:val="FFFFFF"/>
                            </w14:extrusionClr>
                            <w14:contourClr>
                              <w14:srgbClr w14:val="FF3399"/>
                            </w14:contourClr>
                          </w14:props3d>
                        </w:rPr>
                      </w:pPr>
                      <w:r w:rsidRPr="0005410D">
                        <w:rPr>
                          <w:rFonts w:ascii="Kristen ITC" w:hAnsi="Kristen ITC"/>
                          <w:color w:val="FF3399"/>
                          <w:sz w:val="72"/>
                          <w:szCs w:val="72"/>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14:props3d w14:extrusionH="201599" w14:contourW="0" w14:prstMaterial="legacyMetal">
                            <w14:extrusionClr>
                              <w14:srgbClr w14:val="FFFFFF"/>
                            </w14:extrusionClr>
                            <w14:contourClr>
                              <w14:srgbClr w14:val="FF3399"/>
                            </w14:contourClr>
                          </w14:props3d>
                        </w:rPr>
                        <w:t xml:space="preserve">Through </w:t>
                      </w:r>
                    </w:p>
                    <w:p w14:paraId="76FDBF62" w14:textId="77777777" w:rsidR="004B546D" w:rsidRPr="0005410D" w:rsidRDefault="004B546D" w:rsidP="004B546D">
                      <w:pPr>
                        <w:pStyle w:val="NormalWeb"/>
                        <w:spacing w:before="0" w:beforeAutospacing="0" w:after="0" w:afterAutospacing="0"/>
                        <w:jc w:val="center"/>
                        <w:rPr>
                          <w14:props3d w14:extrusionH="201599" w14:contourW="0" w14:prstMaterial="legacyMetal">
                            <w14:extrusionClr>
                              <w14:srgbClr w14:val="FFFFFF"/>
                            </w14:extrusionClr>
                            <w14:contourClr>
                              <w14:srgbClr w14:val="FF3399"/>
                            </w14:contourClr>
                          </w14:props3d>
                        </w:rPr>
                      </w:pPr>
                      <w:r w:rsidRPr="0005410D">
                        <w:rPr>
                          <w:rFonts w:ascii="Kristen ITC" w:hAnsi="Kristen ITC"/>
                          <w:color w:val="FF3399"/>
                          <w:sz w:val="72"/>
                          <w:szCs w:val="72"/>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14:props3d w14:extrusionH="201599" w14:contourW="0" w14:prstMaterial="legacyMetal">
                            <w14:extrusionClr>
                              <w14:srgbClr w14:val="FFFFFF"/>
                            </w14:extrusionClr>
                            <w14:contourClr>
                              <w14:srgbClr w14:val="FF3399"/>
                            </w14:contourClr>
                          </w14:props3d>
                        </w:rPr>
                        <w:t>Stories</w:t>
                      </w:r>
                    </w:p>
                  </w:txbxContent>
                </v:textbox>
              </v:shape>
            </w:pict>
          </mc:Fallback>
        </mc:AlternateContent>
      </w:r>
      <w:r w:rsidRPr="0047150D">
        <w:rPr>
          <w:rFonts w:ascii="Comic Sans MS" w:hAnsi="Comic Sans MS"/>
          <w:noProof/>
          <w:sz w:val="56"/>
          <w:lang w:val="en-US"/>
        </w:rPr>
        <mc:AlternateContent>
          <mc:Choice Requires="wps">
            <w:drawing>
              <wp:anchor distT="0" distB="0" distL="114300" distR="114300" simplePos="0" relativeHeight="251650560" behindDoc="0" locked="0" layoutInCell="1" allowOverlap="1" wp14:anchorId="565CB1BF" wp14:editId="07777777">
                <wp:simplePos x="0" y="0"/>
                <wp:positionH relativeFrom="column">
                  <wp:posOffset>93345</wp:posOffset>
                </wp:positionH>
                <wp:positionV relativeFrom="paragraph">
                  <wp:posOffset>168275</wp:posOffset>
                </wp:positionV>
                <wp:extent cx="5581650" cy="3886200"/>
                <wp:effectExtent l="36195" t="34925" r="40005" b="317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886200"/>
                        </a:xfrm>
                        <a:prstGeom prst="roundRect">
                          <a:avLst>
                            <a:gd name="adj" fmla="val 16667"/>
                          </a:avLst>
                        </a:prstGeom>
                        <a:solidFill>
                          <a:srgbClr val="FFFFFF"/>
                        </a:solidFill>
                        <a:ln w="63500" cmpd="thickThin">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FACBF1C">
              <v:roundrect id="AutoShape 3" style="position:absolute;margin-left:7.35pt;margin-top:13.25pt;width:439.5pt;height:3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4bacc6" strokeweight="5pt" arcsize="10923f" w14:anchorId="64A5A6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XR1wIAAMEFAAAOAAAAZHJzL2Uyb0RvYy54bWysVFFv0zAQfkfiP1h+79K0SdpFS6c2axHS&#10;BhMb4tm1ncbMsYPtNh2I/87ZzUq38YAQiRT54vPnu+++u4vLfSPRjhsrtCpwfDbEiCuqmVCbAn++&#10;Xw2mGFlHFCNSK17gR27x5eztm4uuzflI11oybhCAKJt3bYFr59o8iiyteUPsmW65gs1Km4Y4MM0m&#10;YoZ0gN7IaDQcZlGnDWuNptxa+Ht12MSzgF9VnLqPVWW5Q7LAEJsLXxO+a/+NZhck3xjS1oL2YZB/&#10;iKIhQsGlR6gr4gjaGvEKqhHUaKsrd0Z1E+mqEpSHHCCbePgim7uatDzkAuTY9kiT/X+w9MPu1iDB&#10;oHYYKdJAieZbp8PNaOzp6Vqbg9dde2t8gra91vTBIqXLmqgNnxuju5oTBkHF3j96dsAbFo6idXej&#10;GaATQA9M7SvTeEDgAO1DQR6PBeF7hyj8TNNpnKVQNwp74+k0g5KHO0j+dLw11r3jukF+UWCjt4p9&#10;grKHO8ju2rpQFtYnR9hXjKpGQpF3RKI4y7JJj9g7RyR/wgz5ainYSkgZDLNZl9IgOFrgVXj6w/bU&#10;TSrUFTgbpxAtok0L7DrQ18N93avkmbc9BU0W87LM/gQaMgty9WwvFQtrR4Q8rCFuqXyQPMgeEg8O&#10;QGXPgSc1SPLHfJUOJ8l4OphM0vEgGS+Hg8V0VQ7mJfAxWS7KxTL+6QmMk7wWjHG1DJj2qUPi5O8U&#10;2PfqQdvHHjkG6KPVW8fNXc06xIQv4Dg9H4EUmYAmHU2G/sGIyA1MF+oMRka7L8LVQaBeL6/KMs38&#10;2zN4RAddnjDjrZe5HTz2IBfv2bMWxOz1e+iDtWaPoGWIIQgW5h4sam2+Y9TBDCmw/bYlhmMk3yvo&#10;h/M4SfzQCUaSTkZgmNOd9ekOURSgQCqQb1iW7jCotq0RmxpuikO2SvsOrYSvb4jvEFVvwJwIGfQz&#10;zQ+iUzt4/Z68s18AAAD//wMAUEsDBBQABgAIAAAAIQAN4mIN4QAAAAkBAAAPAAAAZHJzL2Rvd25y&#10;ZXYueG1sTI/BTsMwEETvSPyDtUjcqNOWpiHEqWgRAiGE2oI4u/GSRMTrKHaalK9nOcFxdkazb7LV&#10;aBtxxM7XjhRMJxEIpMKZmkoF728PVwkIHzQZ3ThCBSf0sMrPzzKdGjfQDo/7UAouIZ9qBVUIbSql&#10;Lyq02k9ci8Tep+usDiy7UppOD1xuGzmLolhaXRN/qHSLmwqLr31vFbzen9riezv0j5uXcVt99Ovn&#10;6dNaqcuL8e4WRMAx/IXhF5/RIWemg+vJeNGwvl5yUsEsXoBgP7mZ8+GgIJ4nC5B5Jv8vyH8AAAD/&#10;/wMAUEsBAi0AFAAGAAgAAAAhALaDOJL+AAAA4QEAABMAAAAAAAAAAAAAAAAAAAAAAFtDb250ZW50&#10;X1R5cGVzXS54bWxQSwECLQAUAAYACAAAACEAOP0h/9YAAACUAQAACwAAAAAAAAAAAAAAAAAvAQAA&#10;X3JlbHMvLnJlbHNQSwECLQAUAAYACAAAACEAXRbl0dcCAADBBQAADgAAAAAAAAAAAAAAAAAuAgAA&#10;ZHJzL2Uyb0RvYy54bWxQSwECLQAUAAYACAAAACEADeJiDeEAAAAJAQAADwAAAAAAAAAAAAAAAAAx&#10;BQAAZHJzL2Rvd25yZXYueG1sUEsFBgAAAAAEAAQA8wAAAD8GAAAAAA==&#10;">
                <v:stroke linestyle="thickThin"/>
                <v:shadow color="#868686"/>
              </v:roundrect>
            </w:pict>
          </mc:Fallback>
        </mc:AlternateContent>
      </w:r>
    </w:p>
    <w:p w14:paraId="672A6659" w14:textId="77777777" w:rsidR="00CA76D2" w:rsidRDefault="00CA76D2" w:rsidP="00FF6EDE">
      <w:pPr>
        <w:jc w:val="center"/>
        <w:rPr>
          <w:rFonts w:ascii="Comic Sans MS" w:hAnsi="Comic Sans MS"/>
          <w:sz w:val="56"/>
        </w:rPr>
      </w:pPr>
    </w:p>
    <w:p w14:paraId="0A5EC8A9" w14:textId="77777777" w:rsidR="00CA76D2" w:rsidRDefault="004B546D" w:rsidP="00FF6EDE">
      <w:pPr>
        <w:jc w:val="center"/>
        <w:rPr>
          <w:rFonts w:ascii="Comic Sans MS" w:hAnsi="Comic Sans MS"/>
          <w:sz w:val="56"/>
        </w:rPr>
      </w:pPr>
      <w:r>
        <w:rPr>
          <w:noProof/>
          <w:lang w:val="en-US"/>
        </w:rPr>
        <w:drawing>
          <wp:anchor distT="0" distB="0" distL="114300" distR="114300" simplePos="0" relativeHeight="251649536" behindDoc="0" locked="0" layoutInCell="1" allowOverlap="1" wp14:anchorId="2C86A17A" wp14:editId="07777777">
            <wp:simplePos x="0" y="0"/>
            <wp:positionH relativeFrom="column">
              <wp:posOffset>-560705</wp:posOffset>
            </wp:positionH>
            <wp:positionV relativeFrom="paragraph">
              <wp:posOffset>427990</wp:posOffset>
            </wp:positionV>
            <wp:extent cx="1620520" cy="29756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0520" cy="297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32011" w14:textId="77777777" w:rsidR="00CA76D2" w:rsidRDefault="004B546D" w:rsidP="00FF6EDE">
      <w:pPr>
        <w:jc w:val="center"/>
        <w:rPr>
          <w:rFonts w:ascii="Comic Sans MS" w:hAnsi="Comic Sans MS"/>
          <w:sz w:val="56"/>
        </w:rPr>
      </w:pPr>
      <w:r>
        <w:rPr>
          <w:noProof/>
          <w:lang w:val="en-US"/>
        </w:rPr>
        <w:drawing>
          <wp:anchor distT="0" distB="0" distL="114300" distR="114300" simplePos="0" relativeHeight="251656704" behindDoc="1" locked="0" layoutInCell="1" allowOverlap="1" wp14:anchorId="11A6B276" wp14:editId="07777777">
            <wp:simplePos x="0" y="0"/>
            <wp:positionH relativeFrom="column">
              <wp:posOffset>5108575</wp:posOffset>
            </wp:positionH>
            <wp:positionV relativeFrom="paragraph">
              <wp:posOffset>449580</wp:posOffset>
            </wp:positionV>
            <wp:extent cx="1385570" cy="15144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57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CA76D2" w:rsidRDefault="00CA76D2" w:rsidP="00FF6EDE">
      <w:pPr>
        <w:jc w:val="center"/>
        <w:rPr>
          <w:rFonts w:ascii="Comic Sans MS" w:hAnsi="Comic Sans MS"/>
          <w:sz w:val="56"/>
        </w:rPr>
      </w:pPr>
    </w:p>
    <w:p w14:paraId="5DAB6C7B" w14:textId="77777777" w:rsidR="00CA76D2" w:rsidRDefault="00CA76D2" w:rsidP="00FF6EDE">
      <w:pPr>
        <w:jc w:val="center"/>
        <w:rPr>
          <w:rFonts w:ascii="Comic Sans MS" w:hAnsi="Comic Sans MS"/>
          <w:sz w:val="56"/>
        </w:rPr>
      </w:pPr>
    </w:p>
    <w:p w14:paraId="3113F591" w14:textId="77777777" w:rsidR="00CA76D2" w:rsidRDefault="004B546D" w:rsidP="00FF6EDE">
      <w:pPr>
        <w:jc w:val="center"/>
        <w:rPr>
          <w:rFonts w:ascii="Comic Sans MS" w:hAnsi="Comic Sans MS"/>
          <w:sz w:val="56"/>
        </w:rPr>
      </w:pPr>
      <w:r>
        <w:rPr>
          <w:noProof/>
          <w:lang w:val="en-US"/>
        </w:rPr>
        <w:drawing>
          <wp:anchor distT="0" distB="0" distL="114300" distR="114300" simplePos="0" relativeHeight="251653632" behindDoc="0" locked="0" layoutInCell="1" allowOverlap="1" wp14:anchorId="030CB439" wp14:editId="07777777">
            <wp:simplePos x="0" y="0"/>
            <wp:positionH relativeFrom="column">
              <wp:posOffset>1791970</wp:posOffset>
            </wp:positionH>
            <wp:positionV relativeFrom="paragraph">
              <wp:posOffset>97790</wp:posOffset>
            </wp:positionV>
            <wp:extent cx="2476500" cy="1847850"/>
            <wp:effectExtent l="0" t="0" r="0" b="0"/>
            <wp:wrapNone/>
            <wp:docPr id="7" name="rg_hi" descr="http://t2.gstatic.com/images?q=tbn:ANd9GcRXce3tUfqAZ3s4H3mSENwzOUF6gSx0XiHAK-okobVMjIR0br9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Xce3tUfqAZ3s4H3mSENwzOUF6gSx0XiHAK-okobVMjIR0br9h">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5D16F" w14:textId="79795371" w:rsidR="00CA76D2" w:rsidRDefault="000C0DDB" w:rsidP="000C0DDB">
      <w:pPr>
        <w:tabs>
          <w:tab w:val="left" w:pos="765"/>
          <w:tab w:val="center" w:pos="4513"/>
        </w:tabs>
        <w:rPr>
          <w:rFonts w:ascii="Comic Sans MS" w:hAnsi="Comic Sans MS"/>
          <w:sz w:val="56"/>
        </w:rPr>
      </w:pPr>
      <w:r>
        <w:rPr>
          <w:rFonts w:ascii="Comic Sans MS" w:hAnsi="Comic Sans MS"/>
          <w:sz w:val="56"/>
        </w:rPr>
        <w:tab/>
      </w:r>
      <w:r>
        <w:rPr>
          <w:rFonts w:ascii="Comic Sans MS" w:hAnsi="Comic Sans MS"/>
          <w:sz w:val="56"/>
        </w:rPr>
        <w:tab/>
      </w:r>
      <w:r w:rsidR="004B546D">
        <w:rPr>
          <w:rFonts w:ascii="Comic Sans MS" w:hAnsi="Comic Sans MS"/>
          <w:noProof/>
          <w:sz w:val="56"/>
          <w:lang w:val="en-US"/>
        </w:rPr>
        <w:drawing>
          <wp:anchor distT="0" distB="0" distL="114300" distR="114300" simplePos="0" relativeHeight="251652608" behindDoc="1" locked="0" layoutInCell="1" allowOverlap="1" wp14:anchorId="5FFB7192" wp14:editId="07777777">
            <wp:simplePos x="0" y="0"/>
            <wp:positionH relativeFrom="column">
              <wp:posOffset>93345</wp:posOffset>
            </wp:positionH>
            <wp:positionV relativeFrom="paragraph">
              <wp:posOffset>673100</wp:posOffset>
            </wp:positionV>
            <wp:extent cx="1240155" cy="1601470"/>
            <wp:effectExtent l="171450" t="133350" r="150495" b="113030"/>
            <wp:wrapNone/>
            <wp:docPr id="5" name="Picture 5" descr="http://upload.wikimedia.org/wikipedia/commons/thumb/8/8a/Florence_Nightingale_CDV_by_H_Lenthall.jpg/220px-Florence_Nightingale_CDV_by_H_Lenthal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8/8a/Florence_Nightingale_CDV_by_H_Lenthall.jpg/220px-Florence_Nightingale_CDV_by_H_Lenthall.jpg">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rot="20833379" flipH="1">
                      <a:off x="0" y="0"/>
                      <a:ext cx="124015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44C">
        <w:rPr>
          <w:rFonts w:ascii="Comic Sans MS" w:hAnsi="Comic Sans MS"/>
          <w:sz w:val="56"/>
        </w:rPr>
        <w:t xml:space="preserve">              </w:t>
      </w:r>
    </w:p>
    <w:p w14:paraId="5A39BBE3" w14:textId="5B5760CE" w:rsidR="00B5244C" w:rsidRPr="00024555" w:rsidRDefault="00024555" w:rsidP="000C0DDB">
      <w:pPr>
        <w:tabs>
          <w:tab w:val="left" w:pos="765"/>
          <w:tab w:val="center" w:pos="4513"/>
        </w:tabs>
        <w:rPr>
          <w:noProof/>
        </w:rPr>
      </w:pPr>
      <w:r>
        <w:rPr>
          <w:rFonts w:ascii="Comic Sans MS" w:hAnsi="Comic Sans MS"/>
          <w:sz w:val="56"/>
        </w:rPr>
        <w:t xml:space="preserve">                                       </w:t>
      </w:r>
      <w:r>
        <w:rPr>
          <w:noProof/>
          <w:lang w:val="en-US"/>
        </w:rPr>
        <w:drawing>
          <wp:inline distT="0" distB="0" distL="0" distR="0" wp14:anchorId="230E51B2" wp14:editId="7EE1BD19">
            <wp:extent cx="1247775" cy="1487479"/>
            <wp:effectExtent l="152400" t="114300" r="142875" b="113030"/>
            <wp:docPr id="3" name="Picture 3"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714622">
                      <a:off x="0" y="0"/>
                      <a:ext cx="1255114" cy="1496228"/>
                    </a:xfrm>
                    <a:prstGeom prst="rect">
                      <a:avLst/>
                    </a:prstGeom>
                    <a:noFill/>
                    <a:ln>
                      <a:noFill/>
                    </a:ln>
                  </pic:spPr>
                </pic:pic>
              </a:graphicData>
            </a:graphic>
          </wp:inline>
        </w:drawing>
      </w:r>
    </w:p>
    <w:p w14:paraId="00FEDDEE" w14:textId="77777777" w:rsidR="00B5244C" w:rsidRPr="00EF4F3E" w:rsidRDefault="00B5244C" w:rsidP="00B5244C">
      <w:pPr>
        <w:jc w:val="center"/>
        <w:rPr>
          <w:rFonts w:ascii="Comic Sans MS" w:hAnsi="Comic Sans MS"/>
          <w:sz w:val="36"/>
          <w:u w:val="single"/>
        </w:rPr>
      </w:pPr>
      <w:r w:rsidRPr="00EF4F3E">
        <w:rPr>
          <w:rFonts w:ascii="Comic Sans MS" w:hAnsi="Comic Sans MS"/>
          <w:sz w:val="36"/>
          <w:u w:val="single"/>
        </w:rPr>
        <w:lastRenderedPageBreak/>
        <w:t>Useful Information</w:t>
      </w:r>
    </w:p>
    <w:p w14:paraId="01841C60" w14:textId="77777777" w:rsidR="00B5244C" w:rsidRDefault="00B5244C" w:rsidP="00B5244C">
      <w:pPr>
        <w:tabs>
          <w:tab w:val="left" w:pos="1960"/>
        </w:tabs>
        <w:spacing w:after="0"/>
        <w:rPr>
          <w:rFonts w:ascii="Comic Sans MS" w:hAnsi="Comic Sans MS"/>
          <w:sz w:val="24"/>
        </w:rPr>
      </w:pPr>
      <w:r w:rsidRPr="00BB30DF">
        <w:rPr>
          <w:rFonts w:ascii="Comic Sans MS" w:hAnsi="Comic Sans MS"/>
          <w:sz w:val="24"/>
        </w:rPr>
        <w:t xml:space="preserve">Please find some information below that we hope you will find useful. </w:t>
      </w:r>
    </w:p>
    <w:p w14:paraId="41C8F396" w14:textId="77777777" w:rsidR="00B5244C" w:rsidRPr="00BB30DF" w:rsidRDefault="00B5244C" w:rsidP="00B5244C">
      <w:pPr>
        <w:tabs>
          <w:tab w:val="left" w:pos="1960"/>
        </w:tabs>
        <w:spacing w:after="0"/>
        <w:rPr>
          <w:rFonts w:ascii="Comic Sans MS" w:hAnsi="Comic Sans MS"/>
          <w:sz w:val="24"/>
        </w:rPr>
      </w:pPr>
    </w:p>
    <w:p w14:paraId="145A1313" w14:textId="77777777" w:rsidR="00B5244C" w:rsidRDefault="004B546D" w:rsidP="00B5244C">
      <w:pPr>
        <w:pBdr>
          <w:top w:val="double" w:sz="4" w:space="1" w:color="auto"/>
          <w:left w:val="double" w:sz="4" w:space="4" w:color="auto"/>
          <w:bottom w:val="double" w:sz="4" w:space="1" w:color="auto"/>
          <w:right w:val="double" w:sz="4" w:space="4" w:color="auto"/>
        </w:pBdr>
        <w:tabs>
          <w:tab w:val="left" w:pos="1960"/>
        </w:tabs>
        <w:spacing w:after="0" w:line="240" w:lineRule="auto"/>
        <w:rPr>
          <w:rFonts w:ascii="Comic Sans MS" w:hAnsi="Comic Sans MS"/>
        </w:rPr>
      </w:pPr>
      <w:r>
        <w:rPr>
          <w:noProof/>
          <w:lang w:val="en-US"/>
        </w:rPr>
        <w:drawing>
          <wp:anchor distT="0" distB="0" distL="114300" distR="114300" simplePos="0" relativeHeight="251657728" behindDoc="1" locked="0" layoutInCell="1" allowOverlap="0" wp14:anchorId="5FA4B886" wp14:editId="07777777">
            <wp:simplePos x="0" y="0"/>
            <wp:positionH relativeFrom="column">
              <wp:posOffset>4853305</wp:posOffset>
            </wp:positionH>
            <wp:positionV relativeFrom="paragraph">
              <wp:posOffset>50165</wp:posOffset>
            </wp:positionV>
            <wp:extent cx="1170305" cy="1798955"/>
            <wp:effectExtent l="190500" t="114300" r="182245" b="106045"/>
            <wp:wrapNone/>
            <wp:docPr id="12" name="Picture 12" descr="http://upload.wikimedia.org/wikipedia/commons/thumb/4/43/IKBrunelChains.jpg/220px-IKBrunelCh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4/43/IKBrunelChains.jpg/220px-IKBrunelChains.jpg"/>
                    <pic:cNvPicPr>
                      <a:picLocks noChangeAspect="1" noChangeArrowheads="1"/>
                    </pic:cNvPicPr>
                  </pic:nvPicPr>
                  <pic:blipFill>
                    <a:blip r:embed="rId15" r:link="rId16">
                      <a:lum bright="70000" contrast="-70000"/>
                      <a:extLst>
                        <a:ext uri="{28A0092B-C50C-407E-A947-70E740481C1C}">
                          <a14:useLocalDpi xmlns:a14="http://schemas.microsoft.com/office/drawing/2010/main" val="0"/>
                        </a:ext>
                      </a:extLst>
                    </a:blip>
                    <a:srcRect/>
                    <a:stretch>
                      <a:fillRect/>
                    </a:stretch>
                  </pic:blipFill>
                  <pic:spPr bwMode="auto">
                    <a:xfrm rot="776777">
                      <a:off x="0" y="0"/>
                      <a:ext cx="1170305"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5244C" w:rsidRPr="00EF4F3E">
        <w:rPr>
          <w:rFonts w:ascii="Comic Sans MS" w:hAnsi="Comic Sans MS"/>
          <w:u w:val="single"/>
        </w:rPr>
        <w:t>Topic</w:t>
      </w:r>
      <w:r w:rsidR="00B5244C" w:rsidRPr="00B1589C">
        <w:rPr>
          <w:rFonts w:ascii="Comic Sans MS" w:hAnsi="Comic Sans MS"/>
        </w:rPr>
        <w:t xml:space="preserve"> </w:t>
      </w:r>
    </w:p>
    <w:p w14:paraId="2467013F" w14:textId="6D038F55" w:rsidR="00B5244C" w:rsidRDefault="004B546D" w:rsidP="79BE0C0C">
      <w:pPr>
        <w:pBdr>
          <w:top w:val="double" w:sz="4" w:space="1" w:color="auto"/>
          <w:left w:val="double" w:sz="4" w:space="4" w:color="auto"/>
          <w:bottom w:val="double" w:sz="4" w:space="1" w:color="auto"/>
          <w:right w:val="double" w:sz="4" w:space="4" w:color="auto"/>
        </w:pBdr>
        <w:tabs>
          <w:tab w:val="left" w:pos="1960"/>
        </w:tabs>
        <w:spacing w:after="0" w:line="240" w:lineRule="auto"/>
        <w:rPr>
          <w:rFonts w:ascii="Comic Sans MS" w:hAnsi="Comic Sans MS"/>
        </w:rPr>
      </w:pPr>
      <w:r>
        <w:rPr>
          <w:noProof/>
          <w:lang w:val="en-US"/>
        </w:rPr>
        <w:drawing>
          <wp:anchor distT="0" distB="0" distL="114300" distR="114300" simplePos="0" relativeHeight="251659776" behindDoc="1" locked="0" layoutInCell="1" allowOverlap="1" wp14:anchorId="0CDAA1CC" wp14:editId="07777777">
            <wp:simplePos x="0" y="0"/>
            <wp:positionH relativeFrom="column">
              <wp:posOffset>-172085</wp:posOffset>
            </wp:positionH>
            <wp:positionV relativeFrom="paragraph">
              <wp:posOffset>481965</wp:posOffset>
            </wp:positionV>
            <wp:extent cx="1240155" cy="1601470"/>
            <wp:effectExtent l="209550" t="152400" r="188595" b="132080"/>
            <wp:wrapNone/>
            <wp:docPr id="17" name="Picture 17" descr="http://upload.wikimedia.org/wikipedia/commons/thumb/8/8a/Florence_Nightingale_CDV_by_H_Lenthall.jpg/220px-Florence_Nightingale_CDV_by_H_Lenthal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8/8a/Florence_Nightingale_CDV_by_H_Lenthall.jpg/220px-Florence_Nightingale_CDV_by_H_Lenthall.jpg">
                      <a:hlinkClick r:id="rId11"/>
                    </pic:cNvPr>
                    <pic:cNvPicPr>
                      <a:picLocks noChangeAspect="1" noChangeArrowheads="1"/>
                    </pic:cNvPicPr>
                  </pic:nvPicPr>
                  <pic:blipFill>
                    <a:blip r:embed="rId12" r:link="rId13">
                      <a:lum bright="70000" contrast="-70000"/>
                      <a:extLst>
                        <a:ext uri="{28A0092B-C50C-407E-A947-70E740481C1C}">
                          <a14:useLocalDpi xmlns:a14="http://schemas.microsoft.com/office/drawing/2010/main" val="0"/>
                        </a:ext>
                      </a:extLst>
                    </a:blip>
                    <a:srcRect/>
                    <a:stretch>
                      <a:fillRect/>
                    </a:stretch>
                  </pic:blipFill>
                  <pic:spPr bwMode="auto">
                    <a:xfrm rot="20669796" flipH="1">
                      <a:off x="0" y="0"/>
                      <a:ext cx="124015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44C" w:rsidRPr="00B1589C">
        <w:rPr>
          <w:rFonts w:ascii="Comic Sans MS" w:hAnsi="Comic Sans MS"/>
        </w:rPr>
        <w:t>The topic is “Learning through Stories”, with a strong emphasis on History. This will include looking at fiction and non</w:t>
      </w:r>
      <w:r w:rsidR="000F76C4">
        <w:rPr>
          <w:rFonts w:ascii="Comic Sans MS" w:hAnsi="Comic Sans MS"/>
        </w:rPr>
        <w:t>-</w:t>
      </w:r>
      <w:r w:rsidR="00B5244C" w:rsidRPr="00B1589C">
        <w:rPr>
          <w:rFonts w:ascii="Comic Sans MS" w:hAnsi="Comic Sans MS"/>
        </w:rPr>
        <w:t xml:space="preserve">fiction texts and we are particularly focussing </w:t>
      </w:r>
      <w:r w:rsidR="008D593F">
        <w:rPr>
          <w:rFonts w:ascii="Comic Sans MS" w:hAnsi="Comic Sans MS"/>
        </w:rPr>
        <w:t>on co</w:t>
      </w:r>
      <w:r w:rsidR="00BF5A43">
        <w:rPr>
          <w:rFonts w:ascii="Comic Sans MS" w:hAnsi="Comic Sans MS"/>
        </w:rPr>
        <w:t>mparing two historical figures from</w:t>
      </w:r>
      <w:r w:rsidR="008D593F">
        <w:rPr>
          <w:rFonts w:ascii="Comic Sans MS" w:hAnsi="Comic Sans MS"/>
        </w:rPr>
        <w:t xml:space="preserve"> similar fields, </w:t>
      </w:r>
      <w:r w:rsidR="000F76C4">
        <w:rPr>
          <w:rFonts w:ascii="Comic Sans MS" w:hAnsi="Comic Sans MS"/>
        </w:rPr>
        <w:t>Edith Cavell</w:t>
      </w:r>
      <w:r w:rsidR="008D593F">
        <w:rPr>
          <w:rFonts w:ascii="Comic Sans MS" w:hAnsi="Comic Sans MS"/>
        </w:rPr>
        <w:t xml:space="preserve"> and Florence Nightingale</w:t>
      </w:r>
      <w:r w:rsidR="00B5244C" w:rsidRPr="00B1589C">
        <w:rPr>
          <w:rFonts w:ascii="Comic Sans MS" w:hAnsi="Comic Sans MS"/>
        </w:rPr>
        <w:t xml:space="preserve">.  We </w:t>
      </w:r>
      <w:r w:rsidR="00AA14BC">
        <w:rPr>
          <w:rFonts w:ascii="Comic Sans MS" w:hAnsi="Comic Sans MS"/>
        </w:rPr>
        <w:t>will be</w:t>
      </w:r>
      <w:r w:rsidR="00B5244C" w:rsidRPr="00B1589C">
        <w:rPr>
          <w:rFonts w:ascii="Comic Sans MS" w:hAnsi="Comic Sans MS"/>
        </w:rPr>
        <w:t xml:space="preserve"> talk</w:t>
      </w:r>
      <w:r w:rsidR="00AA14BC">
        <w:rPr>
          <w:rFonts w:ascii="Comic Sans MS" w:hAnsi="Comic Sans MS"/>
        </w:rPr>
        <w:t>ing</w:t>
      </w:r>
      <w:r w:rsidR="00B5244C" w:rsidRPr="00B1589C">
        <w:rPr>
          <w:rFonts w:ascii="Comic Sans MS" w:hAnsi="Comic Sans MS"/>
        </w:rPr>
        <w:t xml:space="preserve"> </w:t>
      </w:r>
      <w:r w:rsidR="000F76C4">
        <w:rPr>
          <w:rFonts w:ascii="Comic Sans MS" w:hAnsi="Comic Sans MS"/>
        </w:rPr>
        <w:t>about</w:t>
      </w:r>
      <w:r w:rsidR="00B5244C" w:rsidRPr="00B1589C">
        <w:rPr>
          <w:rFonts w:ascii="Comic Sans MS" w:hAnsi="Comic Sans MS"/>
        </w:rPr>
        <w:t xml:space="preserve"> Jesus as a famous person who taught through </w:t>
      </w:r>
      <w:proofErr w:type="spellStart"/>
      <w:r w:rsidR="00B5244C" w:rsidRPr="00B1589C">
        <w:rPr>
          <w:rFonts w:ascii="Comic Sans MS" w:hAnsi="Comic Sans MS"/>
        </w:rPr>
        <w:t>story telling</w:t>
      </w:r>
      <w:proofErr w:type="spellEnd"/>
      <w:r w:rsidR="00AA14BC">
        <w:rPr>
          <w:rFonts w:ascii="Comic Sans MS" w:hAnsi="Comic Sans MS"/>
        </w:rPr>
        <w:t xml:space="preserve"> and then t</w:t>
      </w:r>
      <w:r w:rsidR="00B5244C" w:rsidRPr="00B1589C">
        <w:rPr>
          <w:rFonts w:ascii="Comic Sans MS" w:hAnsi="Comic Sans MS"/>
        </w:rPr>
        <w:t xml:space="preserve">he children </w:t>
      </w:r>
      <w:r w:rsidR="00AB7241">
        <w:rPr>
          <w:rFonts w:ascii="Comic Sans MS" w:hAnsi="Comic Sans MS"/>
        </w:rPr>
        <w:t xml:space="preserve">will be </w:t>
      </w:r>
      <w:r w:rsidR="00B5244C" w:rsidRPr="00B1589C">
        <w:rPr>
          <w:rFonts w:ascii="Comic Sans MS" w:hAnsi="Comic Sans MS"/>
        </w:rPr>
        <w:t xml:space="preserve">listening to </w:t>
      </w:r>
      <w:r w:rsidR="008D593F">
        <w:rPr>
          <w:rFonts w:ascii="Comic Sans MS" w:hAnsi="Comic Sans MS"/>
        </w:rPr>
        <w:t xml:space="preserve">a variety of </w:t>
      </w:r>
      <w:r w:rsidR="00B5244C" w:rsidRPr="00B1589C">
        <w:rPr>
          <w:rFonts w:ascii="Comic Sans MS" w:hAnsi="Comic Sans MS"/>
        </w:rPr>
        <w:t>parable</w:t>
      </w:r>
      <w:r w:rsidR="008D593F">
        <w:rPr>
          <w:rFonts w:ascii="Comic Sans MS" w:hAnsi="Comic Sans MS"/>
        </w:rPr>
        <w:t xml:space="preserve">s, including </w:t>
      </w:r>
      <w:r w:rsidR="00B5244C" w:rsidRPr="00B1589C">
        <w:rPr>
          <w:rFonts w:ascii="Comic Sans MS" w:hAnsi="Comic Sans MS"/>
        </w:rPr>
        <w:t>‘The Prodigal Son’</w:t>
      </w:r>
      <w:r w:rsidR="008D593F">
        <w:rPr>
          <w:rFonts w:ascii="Comic Sans MS" w:hAnsi="Comic Sans MS"/>
        </w:rPr>
        <w:t>, 'The Good Samaritan' and</w:t>
      </w:r>
      <w:r w:rsidR="00AA14BC">
        <w:rPr>
          <w:rFonts w:ascii="Comic Sans MS" w:hAnsi="Comic Sans MS"/>
        </w:rPr>
        <w:t xml:space="preserve"> </w:t>
      </w:r>
      <w:r w:rsidR="008D593F">
        <w:rPr>
          <w:rFonts w:ascii="Comic Sans MS" w:hAnsi="Comic Sans MS"/>
        </w:rPr>
        <w:t xml:space="preserve">‘The Lost Sheep’. </w:t>
      </w:r>
      <w:r w:rsidR="00B5244C" w:rsidRPr="00B1589C">
        <w:rPr>
          <w:rFonts w:ascii="Comic Sans MS" w:hAnsi="Comic Sans MS"/>
        </w:rPr>
        <w:t xml:space="preserve"> </w:t>
      </w:r>
      <w:r w:rsidR="00AA14BC">
        <w:rPr>
          <w:rFonts w:ascii="Comic Sans MS" w:hAnsi="Comic Sans MS"/>
        </w:rPr>
        <w:t>Next, w</w:t>
      </w:r>
      <w:r w:rsidR="00AB7241">
        <w:rPr>
          <w:rFonts w:ascii="Comic Sans MS" w:hAnsi="Comic Sans MS"/>
        </w:rPr>
        <w:t>e will mak</w:t>
      </w:r>
      <w:r w:rsidR="00B5244C" w:rsidRPr="00B1589C">
        <w:rPr>
          <w:rFonts w:ascii="Comic Sans MS" w:hAnsi="Comic Sans MS"/>
        </w:rPr>
        <w:t xml:space="preserve">e links between some of Jesus’ parables and our Golden Rules. We are encouraging the children to do research at home about any of these people and would be delighted if they bring their work into school to share. </w:t>
      </w:r>
      <w:r w:rsidR="000F76C4">
        <w:rPr>
          <w:rFonts w:ascii="Comic Sans MS" w:hAnsi="Comic Sans MS"/>
        </w:rPr>
        <w:t xml:space="preserve">The classes </w:t>
      </w:r>
      <w:r w:rsidR="00AA14BC">
        <w:rPr>
          <w:rFonts w:ascii="Comic Sans MS" w:hAnsi="Comic Sans MS"/>
        </w:rPr>
        <w:t xml:space="preserve">will be </w:t>
      </w:r>
      <w:r w:rsidR="000F76C4">
        <w:rPr>
          <w:rFonts w:ascii="Comic Sans MS" w:hAnsi="Comic Sans MS"/>
        </w:rPr>
        <w:t>plan</w:t>
      </w:r>
      <w:r w:rsidR="00AA14BC">
        <w:rPr>
          <w:rFonts w:ascii="Comic Sans MS" w:hAnsi="Comic Sans MS"/>
        </w:rPr>
        <w:t>ning</w:t>
      </w:r>
      <w:r w:rsidR="000F76C4">
        <w:rPr>
          <w:rFonts w:ascii="Comic Sans MS" w:hAnsi="Comic Sans MS"/>
        </w:rPr>
        <w:t>, ma</w:t>
      </w:r>
      <w:r w:rsidR="00AA14BC">
        <w:rPr>
          <w:rFonts w:ascii="Comic Sans MS" w:hAnsi="Comic Sans MS"/>
        </w:rPr>
        <w:t>king</w:t>
      </w:r>
      <w:r w:rsidR="000F76C4">
        <w:rPr>
          <w:rFonts w:ascii="Comic Sans MS" w:hAnsi="Comic Sans MS"/>
        </w:rPr>
        <w:t xml:space="preserve"> &amp; evaluat</w:t>
      </w:r>
      <w:r w:rsidR="00AA14BC">
        <w:rPr>
          <w:rFonts w:ascii="Comic Sans MS" w:hAnsi="Comic Sans MS"/>
        </w:rPr>
        <w:t>ing</w:t>
      </w:r>
      <w:r w:rsidR="000F76C4">
        <w:rPr>
          <w:rFonts w:ascii="Comic Sans MS" w:hAnsi="Comic Sans MS"/>
        </w:rPr>
        <w:t xml:space="preserve"> their own puppets following the popular visit by Joe the puppet man. These activities </w:t>
      </w:r>
      <w:r w:rsidR="00AA14BC">
        <w:rPr>
          <w:rFonts w:ascii="Comic Sans MS" w:hAnsi="Comic Sans MS"/>
        </w:rPr>
        <w:t>are</w:t>
      </w:r>
      <w:r w:rsidR="000F76C4">
        <w:rPr>
          <w:rFonts w:ascii="Comic Sans MS" w:hAnsi="Comic Sans MS"/>
        </w:rPr>
        <w:t xml:space="preserve"> linked to the subject of Design &amp;</w:t>
      </w:r>
      <w:r w:rsidR="00CD427B">
        <w:rPr>
          <w:rFonts w:ascii="Comic Sans MS" w:hAnsi="Comic Sans MS"/>
        </w:rPr>
        <w:t xml:space="preserve"> </w:t>
      </w:r>
      <w:r w:rsidR="000F76C4">
        <w:rPr>
          <w:rFonts w:ascii="Comic Sans MS" w:hAnsi="Comic Sans MS"/>
        </w:rPr>
        <w:t>Technology.</w:t>
      </w:r>
      <w:r w:rsidR="004D3EF4">
        <w:rPr>
          <w:rFonts w:ascii="Comic Sans MS" w:hAnsi="Comic Sans MS"/>
        </w:rPr>
        <w:t xml:space="preserve"> In Geography sessions, </w:t>
      </w:r>
      <w:r w:rsidR="00FB6931">
        <w:rPr>
          <w:rFonts w:ascii="Comic Sans MS" w:hAnsi="Comic Sans MS"/>
        </w:rPr>
        <w:t>the children</w:t>
      </w:r>
      <w:r w:rsidR="004D3EF4">
        <w:rPr>
          <w:rFonts w:ascii="Comic Sans MS" w:hAnsi="Comic Sans MS"/>
        </w:rPr>
        <w:t xml:space="preserve"> will learn about St David &amp; St Patrick. </w:t>
      </w:r>
      <w:r w:rsidR="00FB6931">
        <w:rPr>
          <w:rFonts w:ascii="Comic Sans MS" w:hAnsi="Comic Sans MS"/>
        </w:rPr>
        <w:t>Th</w:t>
      </w:r>
      <w:r w:rsidR="004D3EF4">
        <w:rPr>
          <w:rFonts w:ascii="Comic Sans MS" w:hAnsi="Comic Sans MS"/>
        </w:rPr>
        <w:t>e</w:t>
      </w:r>
      <w:r w:rsidR="00FB6931">
        <w:rPr>
          <w:rFonts w:ascii="Comic Sans MS" w:hAnsi="Comic Sans MS"/>
        </w:rPr>
        <w:t>y</w:t>
      </w:r>
      <w:r w:rsidR="004D3EF4">
        <w:rPr>
          <w:rFonts w:ascii="Comic Sans MS" w:hAnsi="Comic Sans MS"/>
        </w:rPr>
        <w:t xml:space="preserve"> will plot cities, rivers, seas &amp; mountains on maps of Wales, Northern &amp; Southern Ireland &amp; </w:t>
      </w:r>
      <w:r w:rsidR="00FB6931">
        <w:rPr>
          <w:rFonts w:ascii="Comic Sans MS" w:hAnsi="Comic Sans MS"/>
        </w:rPr>
        <w:t>then they</w:t>
      </w:r>
      <w:r w:rsidR="004D3EF4">
        <w:rPr>
          <w:rFonts w:ascii="Comic Sans MS" w:hAnsi="Comic Sans MS"/>
        </w:rPr>
        <w:t xml:space="preserve"> will also produce a detailed key.</w:t>
      </w:r>
    </w:p>
    <w:p w14:paraId="72A3D3EC" w14:textId="77777777" w:rsidR="00B5244C" w:rsidRDefault="00B5244C" w:rsidP="00B5244C">
      <w:pPr>
        <w:rPr>
          <w:rFonts w:ascii="Comic Sans MS" w:hAnsi="Comic Sans MS"/>
          <w:color w:val="FF0000"/>
          <w:sz w:val="10"/>
        </w:rPr>
      </w:pPr>
    </w:p>
    <w:p w14:paraId="0A6CB2C4" w14:textId="77777777" w:rsidR="00CD427B" w:rsidRPr="00B368F3" w:rsidRDefault="00CD427B" w:rsidP="00CD427B">
      <w:pPr>
        <w:pStyle w:val="Boxtopic"/>
        <w:pBdr>
          <w:left w:val="double" w:sz="4" w:space="10" w:color="auto"/>
        </w:pBdr>
        <w:ind w:left="142"/>
        <w:rPr>
          <w:u w:val="single"/>
        </w:rPr>
      </w:pPr>
      <w:r>
        <w:rPr>
          <w:u w:val="single"/>
        </w:rPr>
        <w:t>English</w:t>
      </w:r>
    </w:p>
    <w:p w14:paraId="1DD388D8" w14:textId="5A9FC5FC" w:rsidR="00CD427B" w:rsidRDefault="79BE0C0C" w:rsidP="00CD427B">
      <w:pPr>
        <w:pStyle w:val="Boxtopic"/>
        <w:pBdr>
          <w:left w:val="double" w:sz="4" w:space="10" w:color="auto"/>
        </w:pBdr>
        <w:ind w:left="142"/>
      </w:pPr>
      <w:r>
        <w:t xml:space="preserve">We will </w:t>
      </w:r>
      <w:r w:rsidR="00A56E35">
        <w:t xml:space="preserve">read a wide range of Traditional Tales to help us to </w:t>
      </w:r>
      <w:r>
        <w:t>learn the skills required to write a story</w:t>
      </w:r>
      <w:r w:rsidR="00A56E35">
        <w:t xml:space="preserve"> as well as</w:t>
      </w:r>
      <w:r>
        <w:t xml:space="preserve"> a detailed character description. </w:t>
      </w:r>
      <w:r w:rsidR="00A56E35">
        <w:t xml:space="preserve">Additional skills </w:t>
      </w:r>
      <w:r>
        <w:t xml:space="preserve">will include using; a beginning, middle &amp; end, writing in the past tense, verbs, adjectives, adverbs, conjunctions and expanded noun phrases. We shall continue to focus on presentation of writing, spelling, punctuation as well as grammar. The Talk for Writing approach to assist the children with memorising what they want to write, will also be continued. </w:t>
      </w:r>
    </w:p>
    <w:p w14:paraId="3E7B44CA" w14:textId="45D06FF6" w:rsidR="00A56E35" w:rsidRDefault="00F74C7C" w:rsidP="00CD427B">
      <w:pPr>
        <w:pStyle w:val="Boxtopic"/>
        <w:pBdr>
          <w:left w:val="double" w:sz="4" w:space="10" w:color="auto"/>
        </w:pBdr>
        <w:ind w:left="142"/>
      </w:pPr>
      <w:r>
        <w:t xml:space="preserve">The </w:t>
      </w:r>
      <w:r w:rsidR="00A56E35">
        <w:t>classes will</w:t>
      </w:r>
      <w:r>
        <w:t xml:space="preserve"> also</w:t>
      </w:r>
      <w:r w:rsidR="00A56E35">
        <w:t xml:space="preserve"> listen to </w:t>
      </w:r>
      <w:r>
        <w:t>&amp; recite poems based on the different topics that we are learning about during this half term.</w:t>
      </w:r>
    </w:p>
    <w:p w14:paraId="0D0B940D" w14:textId="77777777" w:rsidR="00CD427B" w:rsidRDefault="00CD427B" w:rsidP="00B5244C">
      <w:pPr>
        <w:rPr>
          <w:rFonts w:ascii="Comic Sans MS" w:hAnsi="Comic Sans MS"/>
          <w:color w:val="FF0000"/>
          <w:sz w:val="10"/>
        </w:rPr>
      </w:pPr>
    </w:p>
    <w:p w14:paraId="4AC3D5FF" w14:textId="77777777" w:rsidR="00CD427B" w:rsidRPr="00B368F3" w:rsidRDefault="004B546D" w:rsidP="00CD427B">
      <w:pPr>
        <w:pStyle w:val="Boxtopic"/>
        <w:ind w:left="142"/>
        <w:rPr>
          <w:u w:val="single"/>
        </w:rPr>
      </w:pPr>
      <w:r w:rsidRPr="00B368F3">
        <w:rPr>
          <w:noProof/>
          <w:u w:val="single"/>
          <w:lang w:val="en-US" w:eastAsia="en-US"/>
        </w:rPr>
        <w:drawing>
          <wp:anchor distT="0" distB="0" distL="114300" distR="114300" simplePos="0" relativeHeight="251661824" behindDoc="1" locked="0" layoutInCell="1" allowOverlap="1" wp14:anchorId="4603962A" wp14:editId="07777777">
            <wp:simplePos x="0" y="0"/>
            <wp:positionH relativeFrom="column">
              <wp:posOffset>4735195</wp:posOffset>
            </wp:positionH>
            <wp:positionV relativeFrom="paragraph">
              <wp:posOffset>17780</wp:posOffset>
            </wp:positionV>
            <wp:extent cx="1132205" cy="7899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2205" cy="789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D427B" w:rsidRPr="00B368F3">
        <w:rPr>
          <w:u w:val="single"/>
        </w:rPr>
        <w:t>Maths</w:t>
      </w:r>
    </w:p>
    <w:p w14:paraId="1772FEDD" w14:textId="77777777" w:rsidR="00FB6931" w:rsidRDefault="00FB6931" w:rsidP="00CD427B">
      <w:pPr>
        <w:pStyle w:val="Boxtopic"/>
        <w:ind w:left="142"/>
      </w:pPr>
      <w:r w:rsidRPr="00CF0BC1">
        <w:rPr>
          <w:noProof/>
          <w:u w:val="single"/>
          <w:lang w:val="en-US" w:eastAsia="en-US"/>
        </w:rPr>
        <w:drawing>
          <wp:anchor distT="0" distB="0" distL="114300" distR="114300" simplePos="0" relativeHeight="251662848" behindDoc="1" locked="0" layoutInCell="1" allowOverlap="1" wp14:anchorId="6DDBBA2D" wp14:editId="09F30325">
            <wp:simplePos x="0" y="0"/>
            <wp:positionH relativeFrom="column">
              <wp:posOffset>4487545</wp:posOffset>
            </wp:positionH>
            <wp:positionV relativeFrom="paragraph">
              <wp:posOffset>1385569</wp:posOffset>
            </wp:positionV>
            <wp:extent cx="1133475" cy="1038860"/>
            <wp:effectExtent l="0" t="57150" r="0" b="8890"/>
            <wp:wrapNone/>
            <wp:docPr id="22" name="Picture 22" descr="MC900130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130271[1]"/>
                    <pic:cNvPicPr>
                      <a:picLocks noChangeAspect="1" noChangeArrowheads="1"/>
                    </pic:cNvPicPr>
                  </pic:nvPicPr>
                  <pic:blipFill>
                    <a:blip r:embed="rId18" cstate="print">
                      <a:lum bright="40000" contrast="-4000"/>
                      <a:extLst>
                        <a:ext uri="{28A0092B-C50C-407E-A947-70E740481C1C}">
                          <a14:useLocalDpi xmlns:a14="http://schemas.microsoft.com/office/drawing/2010/main" val="0"/>
                        </a:ext>
                      </a:extLst>
                    </a:blip>
                    <a:srcRect/>
                    <a:stretch>
                      <a:fillRect/>
                    </a:stretch>
                  </pic:blipFill>
                  <pic:spPr bwMode="auto">
                    <a:xfrm rot="1323615">
                      <a:off x="0" y="0"/>
                      <a:ext cx="113347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27B">
        <w:t xml:space="preserve">We will </w:t>
      </w:r>
      <w:r>
        <w:t xml:space="preserve">continue our </w:t>
      </w:r>
      <w:r w:rsidR="00CD427B">
        <w:t>focus on multiplication and division during this half term</w:t>
      </w:r>
      <w:r>
        <w:t xml:space="preserve"> and the</w:t>
      </w:r>
      <w:r w:rsidR="00CD427B">
        <w:t xml:space="preserve"> children </w:t>
      </w:r>
      <w:r>
        <w:t xml:space="preserve">will be taught </w:t>
      </w:r>
      <w:r w:rsidR="00CD427B">
        <w:t xml:space="preserve">how to use repeated addition &amp; arrays to help them with their calculations. </w:t>
      </w:r>
      <w:r w:rsidR="001F13E0">
        <w:t>They will be learning the 2, 5 &amp; 10 times tables</w:t>
      </w:r>
      <w:r>
        <w:t xml:space="preserve"> and they </w:t>
      </w:r>
      <w:r w:rsidR="00CD427B">
        <w:t xml:space="preserve">will also solve a range of </w:t>
      </w:r>
      <w:r w:rsidR="001F13E0">
        <w:t xml:space="preserve">related </w:t>
      </w:r>
      <w:r w:rsidR="00CD427B">
        <w:t>word problems. There will be a continued focus on learning multiples of two, three, five and ten as well as mental recall of number bonds to 20. The children will</w:t>
      </w:r>
      <w:r w:rsidR="00CD427B" w:rsidRPr="00D778F8">
        <w:t xml:space="preserve"> </w:t>
      </w:r>
      <w:r w:rsidR="00CD427B">
        <w:t xml:space="preserve">also </w:t>
      </w:r>
      <w:r w:rsidR="00CD427B" w:rsidRPr="00D778F8">
        <w:t>complete practical activities and problem solving tasks</w:t>
      </w:r>
      <w:r w:rsidR="00CD427B">
        <w:t xml:space="preserve"> linked to Money.</w:t>
      </w:r>
      <w:r w:rsidR="00C04629">
        <w:t xml:space="preserve"> </w:t>
      </w:r>
    </w:p>
    <w:p w14:paraId="517E4D95" w14:textId="05F5AAC0" w:rsidR="00CD427B" w:rsidRDefault="00C04629" w:rsidP="00CD427B">
      <w:pPr>
        <w:pStyle w:val="Boxtopic"/>
        <w:ind w:left="142"/>
      </w:pPr>
      <w:r>
        <w:t>Please help your child with quick recall of number patterns and sequences. For example – counting forwards and backwards in 2s, 5s and 10s, starting at different numbers. Board games, practical experiences and any help with time and money will also be beneficial.</w:t>
      </w:r>
      <w:r w:rsidR="00FB6931">
        <w:t xml:space="preserve"> Please do see your child’s teacher should you have any questions concerning how different Maths concepts are taught.</w:t>
      </w:r>
    </w:p>
    <w:p w14:paraId="02BE1312" w14:textId="77777777" w:rsidR="00CD427B" w:rsidRPr="00B368F3" w:rsidRDefault="004B546D" w:rsidP="00CD427B">
      <w:pPr>
        <w:pStyle w:val="Boxtopic"/>
        <w:pBdr>
          <w:left w:val="double" w:sz="4" w:space="12" w:color="auto"/>
        </w:pBdr>
        <w:ind w:left="142"/>
        <w:rPr>
          <w:u w:val="single"/>
        </w:rPr>
      </w:pPr>
      <w:r w:rsidRPr="00B368F3">
        <w:rPr>
          <w:noProof/>
          <w:u w:val="single"/>
          <w:lang w:val="en-US" w:eastAsia="en-US"/>
        </w:rPr>
        <w:lastRenderedPageBreak/>
        <w:drawing>
          <wp:anchor distT="0" distB="0" distL="114300" distR="114300" simplePos="0" relativeHeight="251663872" behindDoc="1" locked="0" layoutInCell="1" allowOverlap="1" wp14:anchorId="529A3813" wp14:editId="07777777">
            <wp:simplePos x="0" y="0"/>
            <wp:positionH relativeFrom="column">
              <wp:posOffset>1384935</wp:posOffset>
            </wp:positionH>
            <wp:positionV relativeFrom="paragraph">
              <wp:posOffset>88900</wp:posOffset>
            </wp:positionV>
            <wp:extent cx="897890" cy="959485"/>
            <wp:effectExtent l="0" t="0" r="35560" b="69215"/>
            <wp:wrapNone/>
            <wp:docPr id="23" name="Picture 23" descr="MC900234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234134[1]"/>
                    <pic:cNvPicPr>
                      <a:picLocks noChangeAspect="1" noChangeArrowheads="1"/>
                    </pic:cNvPicPr>
                  </pic:nvPicPr>
                  <pic:blipFill>
                    <a:blip r:embed="rId19" cstate="print">
                      <a:lum bright="70000" contrast="-70000"/>
                      <a:extLst>
                        <a:ext uri="{28A0092B-C50C-407E-A947-70E740481C1C}">
                          <a14:useLocalDpi xmlns:a14="http://schemas.microsoft.com/office/drawing/2010/main" val="0"/>
                        </a:ext>
                      </a:extLst>
                    </a:blip>
                    <a:srcRect/>
                    <a:stretch>
                      <a:fillRect/>
                    </a:stretch>
                  </pic:blipFill>
                  <pic:spPr bwMode="auto">
                    <a:xfrm rot="19966344" flipH="1">
                      <a:off x="0" y="0"/>
                      <a:ext cx="89789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27B" w:rsidRPr="00B368F3">
        <w:rPr>
          <w:u w:val="single"/>
        </w:rPr>
        <w:t>Spellings</w:t>
      </w:r>
    </w:p>
    <w:p w14:paraId="1B7CFDE6" w14:textId="044ECF92" w:rsidR="00CD427B" w:rsidRPr="004F6ABF" w:rsidRDefault="00CD427B" w:rsidP="00CD427B">
      <w:pPr>
        <w:pStyle w:val="Boxtopic"/>
        <w:pBdr>
          <w:left w:val="double" w:sz="4" w:space="12" w:color="auto"/>
        </w:pBdr>
        <w:ind w:left="142"/>
      </w:pPr>
      <w:r>
        <w:t xml:space="preserve">The spelling routine continues in the same way, new ones will continue to be sent home weekly and tested each Friday. </w:t>
      </w:r>
      <w:r w:rsidRPr="00BA55D5">
        <w:rPr>
          <w:b/>
        </w:rPr>
        <w:t>It is vitally important that books are returned on a Friday so that your child may write the</w:t>
      </w:r>
      <w:r w:rsidR="00FB6931">
        <w:rPr>
          <w:b/>
        </w:rPr>
        <w:t xml:space="preserve"> new</w:t>
      </w:r>
      <w:r w:rsidRPr="00BA55D5">
        <w:rPr>
          <w:b/>
        </w:rPr>
        <w:t xml:space="preserve"> spellings in</w:t>
      </w:r>
      <w:r>
        <w:t xml:space="preserve">. The spellings will </w:t>
      </w:r>
      <w:r w:rsidR="00FB6931">
        <w:t xml:space="preserve">continue to </w:t>
      </w:r>
      <w:r>
        <w:t>follow a pattern of sounds which are linked to our daily taught phonic sessions. Also we ask that the children continue to practise spelling the High Frequency and Tricky Words in their reading diaries. We advise a ‘little and often’ approach to learning them, throughout the week. We are expecting these words to be spelt correctly in any writing they do.</w:t>
      </w:r>
    </w:p>
    <w:p w14:paraId="60061E4C" w14:textId="77777777" w:rsidR="00CD427B" w:rsidRDefault="00CD427B" w:rsidP="00B5244C">
      <w:pPr>
        <w:rPr>
          <w:rFonts w:ascii="Comic Sans MS" w:hAnsi="Comic Sans MS"/>
          <w:color w:val="FF0000"/>
          <w:sz w:val="10"/>
        </w:rPr>
      </w:pPr>
    </w:p>
    <w:p w14:paraId="778F0F42" w14:textId="77777777" w:rsidR="00CD427B" w:rsidRPr="00B368F3" w:rsidRDefault="00CD427B" w:rsidP="00CD427B">
      <w:pPr>
        <w:pStyle w:val="Boxtopic"/>
        <w:pBdr>
          <w:left w:val="double" w:sz="4" w:space="12" w:color="auto"/>
        </w:pBdr>
        <w:ind w:left="142"/>
        <w:rPr>
          <w:u w:val="single"/>
        </w:rPr>
      </w:pPr>
      <w:r w:rsidRPr="00B368F3">
        <w:rPr>
          <w:u w:val="single"/>
        </w:rPr>
        <w:t>Reading</w:t>
      </w:r>
    </w:p>
    <w:p w14:paraId="7AF23E72" w14:textId="01CBB1D3" w:rsidR="00CD427B" w:rsidRPr="00017122" w:rsidRDefault="00CD427B" w:rsidP="00CD427B">
      <w:pPr>
        <w:pStyle w:val="Boxtopic"/>
        <w:pBdr>
          <w:left w:val="double" w:sz="4" w:space="12" w:color="auto"/>
        </w:pBdr>
        <w:ind w:left="142"/>
      </w:pPr>
      <w:r w:rsidRPr="00017122">
        <w:t xml:space="preserve">Children will </w:t>
      </w:r>
      <w:r w:rsidR="00FB6931">
        <w:t xml:space="preserve">continue to </w:t>
      </w:r>
      <w:r w:rsidRPr="00017122">
        <w:t xml:space="preserve">be heard by the Teacher or Teaching assistant each week. </w:t>
      </w:r>
      <w:r>
        <w:t xml:space="preserve">They will also be heard read during weekly Guided Reading sessions. </w:t>
      </w:r>
      <w:r w:rsidRPr="00017122">
        <w:t xml:space="preserve">Please try and hear your child read for at least 10 minutes every day, discussing their books with them and also asking appropriate questions about the text to help them to develop comprehension skills. </w:t>
      </w:r>
    </w:p>
    <w:p w14:paraId="44EAFD9C" w14:textId="77777777" w:rsidR="00B5244C" w:rsidRDefault="00B5244C" w:rsidP="00B5244C">
      <w:pPr>
        <w:rPr>
          <w:rFonts w:ascii="Comic Sans MS" w:hAnsi="Comic Sans MS"/>
          <w:color w:val="FF0000"/>
          <w:sz w:val="10"/>
        </w:rPr>
      </w:pPr>
    </w:p>
    <w:p w14:paraId="7A907702" w14:textId="77777777" w:rsidR="00CD427B" w:rsidRDefault="00CD427B" w:rsidP="00CD427B">
      <w:pPr>
        <w:pStyle w:val="Boxtopic"/>
        <w:pBdr>
          <w:left w:val="double" w:sz="4" w:space="11" w:color="auto"/>
        </w:pBdr>
        <w:ind w:left="142"/>
      </w:pPr>
      <w:r w:rsidRPr="009E52E1">
        <w:rPr>
          <w:u w:val="single"/>
        </w:rPr>
        <w:t>Phonics</w:t>
      </w:r>
    </w:p>
    <w:p w14:paraId="3F3657A2" w14:textId="5BBFA069" w:rsidR="00CD427B" w:rsidRDefault="00CD427B" w:rsidP="00CD427B">
      <w:pPr>
        <w:pStyle w:val="Boxtopic"/>
        <w:pBdr>
          <w:left w:val="double" w:sz="4" w:space="11" w:color="auto"/>
        </w:pBdr>
        <w:ind w:left="142"/>
      </w:pPr>
      <w:r>
        <w:t xml:space="preserve">This will continue to be taught daily in Year Two and will be referred to throughout all lessons. During these sessions, children are taught to blend to read and to segment to spell. Please continue to practise the spelling patterns in Phases 2-5, the school website contains all spelling patterns. We </w:t>
      </w:r>
      <w:r w:rsidR="00FB6931">
        <w:t xml:space="preserve">will continue </w:t>
      </w:r>
      <w:r>
        <w:t>to teach Phase 6 which focuses on grammar &amp; punctuation, this half term learning will include;</w:t>
      </w:r>
      <w:r w:rsidR="00FB6931">
        <w:t xml:space="preserve"> </w:t>
      </w:r>
      <w:r>
        <w:t xml:space="preserve">homophones &amp; near homophones, </w:t>
      </w:r>
      <w:r w:rsidR="00024555">
        <w:t xml:space="preserve">plurals </w:t>
      </w:r>
      <w:r>
        <w:t xml:space="preserve">&amp; suffixes. </w:t>
      </w:r>
    </w:p>
    <w:p w14:paraId="078F5D42" w14:textId="77777777" w:rsidR="00CD427B" w:rsidRPr="009E52E1" w:rsidRDefault="00CD427B" w:rsidP="00CD427B">
      <w:pPr>
        <w:pStyle w:val="Boxtopic"/>
        <w:pBdr>
          <w:left w:val="double" w:sz="4" w:space="11" w:color="auto"/>
        </w:pBdr>
        <w:ind w:left="142"/>
        <w:rPr>
          <w:u w:val="single"/>
        </w:rPr>
      </w:pPr>
      <w:r>
        <w:rPr>
          <w:u w:val="single"/>
        </w:rPr>
        <w:t xml:space="preserve">Tricky &amp; </w:t>
      </w:r>
      <w:r w:rsidRPr="009E52E1">
        <w:rPr>
          <w:u w:val="single"/>
        </w:rPr>
        <w:t>High Frequency Words</w:t>
      </w:r>
    </w:p>
    <w:p w14:paraId="59073D54" w14:textId="77777777" w:rsidR="00CD427B" w:rsidRPr="00392AE8" w:rsidRDefault="00CD427B" w:rsidP="00CD427B">
      <w:pPr>
        <w:pBdr>
          <w:top w:val="double" w:sz="4" w:space="1" w:color="auto"/>
          <w:left w:val="double" w:sz="4" w:space="11" w:color="auto"/>
          <w:bottom w:val="double" w:sz="4" w:space="1" w:color="auto"/>
          <w:right w:val="double" w:sz="4" w:space="4" w:color="auto"/>
        </w:pBdr>
        <w:spacing w:after="0"/>
        <w:ind w:left="142"/>
        <w:rPr>
          <w:rFonts w:ascii="Comic Sans MS" w:hAnsi="Comic Sans MS" w:cs="Comic Sans MS"/>
        </w:rPr>
      </w:pPr>
      <w:r>
        <w:rPr>
          <w:rFonts w:ascii="Comic Sans MS" w:hAnsi="Comic Sans MS"/>
        </w:rPr>
        <w:t>Each week during Phonics &amp; English lessons, the classes</w:t>
      </w:r>
      <w:r w:rsidRPr="00392AE8">
        <w:rPr>
          <w:rFonts w:ascii="Comic Sans MS" w:hAnsi="Comic Sans MS"/>
        </w:rPr>
        <w:t xml:space="preserve"> will</w:t>
      </w:r>
      <w:r>
        <w:rPr>
          <w:rFonts w:ascii="Comic Sans MS" w:hAnsi="Comic Sans MS"/>
        </w:rPr>
        <w:t xml:space="preserve"> continue to </w:t>
      </w:r>
      <w:r w:rsidRPr="00392AE8">
        <w:rPr>
          <w:rFonts w:ascii="Comic Sans MS" w:hAnsi="Comic Sans MS"/>
        </w:rPr>
        <w:t>practise</w:t>
      </w:r>
      <w:r>
        <w:rPr>
          <w:rFonts w:ascii="Comic Sans MS" w:hAnsi="Comic Sans MS"/>
        </w:rPr>
        <w:t xml:space="preserve"> reading &amp; spelling High Frequency </w:t>
      </w:r>
      <w:r w:rsidRPr="00392AE8">
        <w:rPr>
          <w:rFonts w:ascii="Comic Sans MS" w:hAnsi="Comic Sans MS"/>
        </w:rPr>
        <w:t>and Tricky words</w:t>
      </w:r>
      <w:r>
        <w:rPr>
          <w:rFonts w:ascii="Comic Sans MS" w:hAnsi="Comic Sans MS"/>
        </w:rPr>
        <w:t xml:space="preserve"> including the Year Two Common Exception Words</w:t>
      </w:r>
      <w:r w:rsidRPr="00392AE8">
        <w:rPr>
          <w:rFonts w:ascii="Comic Sans MS" w:hAnsi="Comic Sans MS"/>
        </w:rPr>
        <w:t>.</w:t>
      </w:r>
      <w:r>
        <w:rPr>
          <w:rFonts w:ascii="Comic Sans MS" w:hAnsi="Comic Sans MS"/>
        </w:rPr>
        <w:t xml:space="preserve"> </w:t>
      </w:r>
      <w:r w:rsidRPr="00392AE8">
        <w:rPr>
          <w:rFonts w:ascii="Comic Sans MS" w:hAnsi="Comic Sans MS"/>
        </w:rPr>
        <w:t xml:space="preserve"> </w:t>
      </w:r>
      <w:r w:rsidR="00C04629">
        <w:rPr>
          <w:rFonts w:ascii="Comic Sans MS" w:hAnsi="Comic Sans MS"/>
        </w:rPr>
        <w:t>Please encourage your child to practise the words listed in the front of their Reading Diary.</w:t>
      </w:r>
      <w:r w:rsidRPr="00392AE8">
        <w:rPr>
          <w:rFonts w:ascii="Comic Sans MS" w:hAnsi="Comic Sans MS"/>
        </w:rPr>
        <w:t xml:space="preserve"> </w:t>
      </w:r>
    </w:p>
    <w:p w14:paraId="4B94D5A5" w14:textId="77777777" w:rsidR="00CD427B" w:rsidRPr="00714D9B" w:rsidRDefault="00CD427B" w:rsidP="00B5244C">
      <w:pPr>
        <w:rPr>
          <w:rFonts w:ascii="Comic Sans MS" w:hAnsi="Comic Sans MS"/>
          <w:color w:val="FF0000"/>
          <w:sz w:val="10"/>
        </w:rPr>
      </w:pPr>
    </w:p>
    <w:p w14:paraId="50343BE6" w14:textId="77777777" w:rsidR="00C04629" w:rsidRDefault="004B546D" w:rsidP="00C04629">
      <w:pPr>
        <w:pBdr>
          <w:top w:val="double" w:sz="4" w:space="8" w:color="auto"/>
          <w:left w:val="double" w:sz="4" w:space="4" w:color="auto"/>
          <w:bottom w:val="double" w:sz="4" w:space="1" w:color="auto"/>
          <w:right w:val="double" w:sz="4" w:space="4" w:color="auto"/>
        </w:pBdr>
        <w:spacing w:after="0"/>
        <w:rPr>
          <w:rFonts w:ascii="Comic Sans MS" w:hAnsi="Comic Sans MS"/>
        </w:rPr>
      </w:pPr>
      <w:r>
        <w:rPr>
          <w:rFonts w:ascii="Comic Sans MS" w:hAnsi="Comic Sans MS"/>
          <w:noProof/>
          <w:u w:val="single"/>
          <w:lang w:val="en-US"/>
        </w:rPr>
        <w:drawing>
          <wp:anchor distT="0" distB="0" distL="114300" distR="114300" simplePos="0" relativeHeight="251664896" behindDoc="1" locked="0" layoutInCell="1" allowOverlap="1" wp14:anchorId="5059FE27" wp14:editId="07777777">
            <wp:simplePos x="0" y="0"/>
            <wp:positionH relativeFrom="column">
              <wp:posOffset>635</wp:posOffset>
            </wp:positionH>
            <wp:positionV relativeFrom="paragraph">
              <wp:posOffset>51435</wp:posOffset>
            </wp:positionV>
            <wp:extent cx="1979930" cy="2094865"/>
            <wp:effectExtent l="0" t="0" r="0" b="635"/>
            <wp:wrapNone/>
            <wp:docPr id="24" name="Picture 1" descr="\\jhsw-dc01\staff$\HBEATTIE\My Pictures\Microsoft Clip Organizer\j02836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sw-dc01\staff$\HBEATTIE\My Pictures\Microsoft Clip Organizer\j0283665.gif"/>
                    <pic:cNvPicPr>
                      <a:picLocks noChangeAspect="1" noChangeArrowheads="1"/>
                    </pic:cNvPicPr>
                  </pic:nvPicPr>
                  <pic:blipFill>
                    <a:blip r:embed="rId20">
                      <a:lum bright="70000" contrast="-70000"/>
                      <a:extLst>
                        <a:ext uri="{28A0092B-C50C-407E-A947-70E740481C1C}">
                          <a14:useLocalDpi xmlns:a14="http://schemas.microsoft.com/office/drawing/2010/main" val="0"/>
                        </a:ext>
                      </a:extLst>
                    </a:blip>
                    <a:srcRect/>
                    <a:stretch>
                      <a:fillRect/>
                    </a:stretch>
                  </pic:blipFill>
                  <pic:spPr bwMode="auto">
                    <a:xfrm rot="11397" flipH="1">
                      <a:off x="0" y="0"/>
                      <a:ext cx="1979930" cy="209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629" w:rsidRPr="00EF4F3E">
        <w:rPr>
          <w:rFonts w:ascii="Comic Sans MS" w:hAnsi="Comic Sans MS"/>
          <w:u w:val="single"/>
        </w:rPr>
        <w:t>Home/School Diary</w:t>
      </w:r>
      <w:r w:rsidR="00C04629" w:rsidRPr="00B1589C">
        <w:rPr>
          <w:rFonts w:ascii="Comic Sans MS" w:hAnsi="Comic Sans MS"/>
        </w:rPr>
        <w:t xml:space="preserve"> </w:t>
      </w:r>
    </w:p>
    <w:p w14:paraId="6AC73746" w14:textId="77777777" w:rsidR="00C04629" w:rsidRPr="00BA55D5" w:rsidRDefault="00C04629" w:rsidP="00C04629">
      <w:pPr>
        <w:pBdr>
          <w:top w:val="double" w:sz="4" w:space="8" w:color="auto"/>
          <w:left w:val="double" w:sz="4" w:space="4" w:color="auto"/>
          <w:bottom w:val="double" w:sz="4" w:space="1" w:color="auto"/>
          <w:right w:val="double" w:sz="4" w:space="4" w:color="auto"/>
        </w:pBdr>
        <w:spacing w:after="0"/>
        <w:rPr>
          <w:rFonts w:ascii="Comic Sans MS" w:hAnsi="Comic Sans MS"/>
        </w:rPr>
      </w:pPr>
      <w:r w:rsidRPr="00C31E98">
        <w:rPr>
          <w:rFonts w:ascii="Comic Sans MS" w:hAnsi="Comic Sans MS"/>
        </w:rPr>
        <w:t>We would like you to continue to complete the Home/School Diary on a daily basis.</w:t>
      </w:r>
      <w:r>
        <w:rPr>
          <w:rFonts w:ascii="Comic Sans MS" w:hAnsi="Comic Sans MS"/>
        </w:rPr>
        <w:t xml:space="preserve"> </w:t>
      </w:r>
      <w:r w:rsidRPr="00C31E98">
        <w:rPr>
          <w:rFonts w:ascii="Comic Sans MS" w:hAnsi="Comic Sans MS"/>
        </w:rPr>
        <w:t>Please ensure you initial the book when</w:t>
      </w:r>
      <w:r>
        <w:rPr>
          <w:rFonts w:ascii="Comic Sans MS" w:hAnsi="Comic Sans MS"/>
        </w:rPr>
        <w:t xml:space="preserve"> you have heard your child read</w:t>
      </w:r>
      <w:r w:rsidRPr="00C31E98">
        <w:rPr>
          <w:rFonts w:ascii="Comic Sans MS" w:hAnsi="Comic Sans MS"/>
        </w:rPr>
        <w:t xml:space="preserve"> to enable us to change completed books on Tuesdays and Fridays</w:t>
      </w:r>
      <w:r w:rsidRPr="00EB0894">
        <w:rPr>
          <w:rFonts w:ascii="Comic Sans MS" w:hAnsi="Comic Sans MS"/>
        </w:rPr>
        <w:t>.</w:t>
      </w:r>
      <w:r>
        <w:rPr>
          <w:rFonts w:ascii="Comic Sans MS" w:hAnsi="Comic Sans MS"/>
        </w:rPr>
        <w:t xml:space="preserve"> The children will not be allowed to change their books unless the diary is signed. </w:t>
      </w:r>
      <w:r w:rsidRPr="00EB0894">
        <w:rPr>
          <w:rFonts w:ascii="Comic Sans MS" w:hAnsi="Comic Sans MS"/>
        </w:rPr>
        <w:t xml:space="preserve"> </w:t>
      </w:r>
      <w:r w:rsidRPr="00EB0894">
        <w:rPr>
          <w:rFonts w:ascii="Comic Sans MS" w:hAnsi="Comic Sans MS"/>
          <w:b/>
          <w:u w:val="single"/>
        </w:rPr>
        <w:t>Please also check that your child fills in the “smiley faces”</w:t>
      </w:r>
      <w:r w:rsidRPr="00C31E98">
        <w:rPr>
          <w:rFonts w:ascii="Comic Sans MS" w:hAnsi="Comic Sans MS"/>
        </w:rPr>
        <w:t xml:space="preserve"> as this gives us a strong indication of how </w:t>
      </w:r>
      <w:r>
        <w:rPr>
          <w:rFonts w:ascii="Comic Sans MS" w:hAnsi="Comic Sans MS"/>
        </w:rPr>
        <w:t>they feel</w:t>
      </w:r>
      <w:r w:rsidRPr="00C31E98">
        <w:rPr>
          <w:rFonts w:ascii="Comic Sans MS" w:hAnsi="Comic Sans MS"/>
        </w:rPr>
        <w:t xml:space="preserve"> about their time in school and we can discuss any is</w:t>
      </w:r>
      <w:r>
        <w:rPr>
          <w:rFonts w:ascii="Comic Sans MS" w:hAnsi="Comic Sans MS"/>
        </w:rPr>
        <w:t xml:space="preserve">sues/concerns they might have. </w:t>
      </w:r>
      <w:r w:rsidRPr="00C31E98">
        <w:rPr>
          <w:rFonts w:ascii="Comic Sans MS" w:hAnsi="Comic Sans MS"/>
        </w:rPr>
        <w:t xml:space="preserve">Teachers will </w:t>
      </w:r>
      <w:r>
        <w:rPr>
          <w:rFonts w:ascii="Comic Sans MS" w:hAnsi="Comic Sans MS"/>
        </w:rPr>
        <w:t>also</w:t>
      </w:r>
      <w:r w:rsidRPr="00C31E98">
        <w:rPr>
          <w:rFonts w:ascii="Comic Sans MS" w:hAnsi="Comic Sans MS"/>
        </w:rPr>
        <w:t xml:space="preserve"> sign the</w:t>
      </w:r>
      <w:r>
        <w:rPr>
          <w:rFonts w:ascii="Comic Sans MS" w:hAnsi="Comic Sans MS"/>
        </w:rPr>
        <w:t xml:space="preserve"> diaries. </w:t>
      </w:r>
      <w:r w:rsidRPr="00C31E98">
        <w:rPr>
          <w:rFonts w:ascii="Comic Sans MS" w:hAnsi="Comic Sans MS"/>
        </w:rPr>
        <w:t xml:space="preserve">If you have written any notes for us in the communication box please ensure your child shows </w:t>
      </w:r>
      <w:r>
        <w:rPr>
          <w:rFonts w:ascii="Comic Sans MS" w:hAnsi="Comic Sans MS"/>
        </w:rPr>
        <w:t>them</w:t>
      </w:r>
      <w:r w:rsidRPr="00C31E98">
        <w:rPr>
          <w:rFonts w:ascii="Comic Sans MS" w:hAnsi="Comic Sans MS"/>
        </w:rPr>
        <w:t xml:space="preserve"> to the class teacher/teaching assistant on entry. </w:t>
      </w:r>
    </w:p>
    <w:p w14:paraId="3DEEC669" w14:textId="77777777" w:rsidR="00B5244C" w:rsidRDefault="00B5244C" w:rsidP="00B5244C">
      <w:pPr>
        <w:rPr>
          <w:rFonts w:ascii="Comic Sans MS" w:hAnsi="Comic Sans MS"/>
        </w:rPr>
      </w:pPr>
    </w:p>
    <w:p w14:paraId="3656B9AB" w14:textId="77777777" w:rsidR="00C04629" w:rsidRDefault="00C04629" w:rsidP="00B5244C">
      <w:pPr>
        <w:rPr>
          <w:rFonts w:ascii="Comic Sans MS" w:hAnsi="Comic Sans MS"/>
        </w:rPr>
      </w:pPr>
    </w:p>
    <w:p w14:paraId="3CBE9D8C" w14:textId="77777777" w:rsidR="00C04629" w:rsidRPr="00140237" w:rsidRDefault="00C04629" w:rsidP="00FB6931">
      <w:pPr>
        <w:pBdr>
          <w:top w:val="double" w:sz="4" w:space="1" w:color="auto"/>
          <w:left w:val="double" w:sz="4" w:space="9" w:color="auto"/>
          <w:bottom w:val="double" w:sz="4" w:space="1" w:color="auto"/>
          <w:right w:val="double" w:sz="4" w:space="4" w:color="auto"/>
        </w:pBdr>
        <w:spacing w:after="0"/>
        <w:ind w:left="142"/>
        <w:rPr>
          <w:rFonts w:ascii="Comic Sans MS" w:hAnsi="Comic Sans MS"/>
          <w:u w:val="single"/>
        </w:rPr>
      </w:pPr>
      <w:r w:rsidRPr="00140237">
        <w:rPr>
          <w:rFonts w:ascii="Comic Sans MS" w:hAnsi="Comic Sans MS"/>
          <w:u w:val="single"/>
        </w:rPr>
        <w:t>Homework</w:t>
      </w:r>
    </w:p>
    <w:p w14:paraId="01B06A5B" w14:textId="39FE2860" w:rsidR="00C04629" w:rsidRPr="00140237" w:rsidRDefault="004B546D" w:rsidP="00FB6931">
      <w:pPr>
        <w:pBdr>
          <w:top w:val="double" w:sz="4" w:space="1" w:color="auto"/>
          <w:left w:val="double" w:sz="4" w:space="9" w:color="auto"/>
          <w:bottom w:val="double" w:sz="4" w:space="1" w:color="auto"/>
          <w:right w:val="double" w:sz="4" w:space="4" w:color="auto"/>
        </w:pBdr>
        <w:spacing w:after="0"/>
        <w:ind w:left="142"/>
        <w:rPr>
          <w:rFonts w:ascii="Comic Sans MS" w:hAnsi="Comic Sans MS"/>
        </w:rPr>
      </w:pPr>
      <w:r w:rsidRPr="00140237">
        <w:rPr>
          <w:noProof/>
          <w:lang w:val="en-US"/>
        </w:rPr>
        <w:drawing>
          <wp:anchor distT="0" distB="0" distL="114300" distR="114300" simplePos="0" relativeHeight="251665920" behindDoc="1" locked="0" layoutInCell="1" allowOverlap="1" wp14:anchorId="7CCF3264" wp14:editId="07777777">
            <wp:simplePos x="0" y="0"/>
            <wp:positionH relativeFrom="column">
              <wp:posOffset>3448685</wp:posOffset>
            </wp:positionH>
            <wp:positionV relativeFrom="paragraph">
              <wp:posOffset>23495</wp:posOffset>
            </wp:positionV>
            <wp:extent cx="2453005" cy="1647825"/>
            <wp:effectExtent l="171450" t="285750" r="156845" b="276225"/>
            <wp:wrapNone/>
            <wp:docPr id="25" name="Picture 25" descr="MP900308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P900308957[1]"/>
                    <pic:cNvPicPr>
                      <a:picLocks noChangeAspect="1" noChangeArrowheads="1"/>
                    </pic:cNvPicPr>
                  </pic:nvPicPr>
                  <pic:blipFill>
                    <a:blip r:embed="rId21" cstate="print">
                      <a:lum bright="70000" contrast="-70000"/>
                      <a:extLst>
                        <a:ext uri="{28A0092B-C50C-407E-A947-70E740481C1C}">
                          <a14:useLocalDpi xmlns:a14="http://schemas.microsoft.com/office/drawing/2010/main" val="0"/>
                        </a:ext>
                      </a:extLst>
                    </a:blip>
                    <a:srcRect/>
                    <a:stretch>
                      <a:fillRect/>
                    </a:stretch>
                  </pic:blipFill>
                  <pic:spPr bwMode="auto">
                    <a:xfrm rot="885397">
                      <a:off x="0" y="0"/>
                      <a:ext cx="245300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629" w:rsidRPr="00140237">
        <w:rPr>
          <w:rFonts w:ascii="Comic Sans MS" w:hAnsi="Comic Sans MS"/>
        </w:rPr>
        <w:t>In Year Two, we will continue to issue homework on a fortnightly basis except before a holiday. The timing enables children to work on and extend the homework as appropriate to their needs e.g. little and often over the fortnight or one or two longer sessions. We would now expect at least two pages of homework to be completed each fortnight.</w:t>
      </w:r>
      <w:r w:rsidR="00C04629" w:rsidRPr="00140237">
        <w:rPr>
          <w:rFonts w:ascii="Comic Sans MS" w:hAnsi="Comic Sans MS"/>
          <w:b/>
        </w:rPr>
        <w:t xml:space="preserve"> </w:t>
      </w:r>
      <w:r w:rsidR="00C04629" w:rsidRPr="00140237">
        <w:rPr>
          <w:rFonts w:ascii="Comic Sans MS" w:hAnsi="Comic Sans MS"/>
        </w:rPr>
        <w:t xml:space="preserve">We encourage the children to use a range of approaches that might include research on the computer, photographs, diagrams and illustrations. Homework books are given out on a </w:t>
      </w:r>
      <w:r w:rsidR="00C04629" w:rsidRPr="00140237">
        <w:rPr>
          <w:rFonts w:ascii="Comic Sans MS" w:hAnsi="Comic Sans MS"/>
          <w:b/>
        </w:rPr>
        <w:t>Thursday</w:t>
      </w:r>
      <w:r w:rsidR="00C04629" w:rsidRPr="00140237">
        <w:rPr>
          <w:rFonts w:ascii="Comic Sans MS" w:hAnsi="Comic Sans MS"/>
        </w:rPr>
        <w:t xml:space="preserve"> and we expect it to be completed by the second </w:t>
      </w:r>
      <w:r w:rsidR="00FB6931">
        <w:rPr>
          <w:rFonts w:ascii="Comic Sans MS" w:hAnsi="Comic Sans MS"/>
          <w:b/>
        </w:rPr>
        <w:t>Tues</w:t>
      </w:r>
      <w:r w:rsidR="00C04629" w:rsidRPr="00140237">
        <w:rPr>
          <w:rFonts w:ascii="Comic Sans MS" w:hAnsi="Comic Sans MS"/>
          <w:b/>
        </w:rPr>
        <w:t>day</w:t>
      </w:r>
      <w:r w:rsidR="00C04629" w:rsidRPr="00140237">
        <w:rPr>
          <w:rFonts w:ascii="Comic Sans MS" w:hAnsi="Comic Sans MS"/>
        </w:rPr>
        <w:t xml:space="preserve">. Please ensure your child writes in pencil and </w:t>
      </w:r>
      <w:r w:rsidR="00FB6931">
        <w:rPr>
          <w:rFonts w:ascii="Comic Sans MS" w:hAnsi="Comic Sans MS"/>
        </w:rPr>
        <w:t xml:space="preserve">that </w:t>
      </w:r>
      <w:r w:rsidR="00C04629" w:rsidRPr="00140237">
        <w:rPr>
          <w:rFonts w:ascii="Comic Sans MS" w:hAnsi="Comic Sans MS"/>
        </w:rPr>
        <w:t xml:space="preserve">they present their work carefully. Please also make sure that the spelling of high frequency and tricky words are correct. If for any reason your child is unable to complete the homework set, do come and talk to the teacher or teaching assistant. </w:t>
      </w:r>
    </w:p>
    <w:p w14:paraId="45FB0818" w14:textId="77777777" w:rsidR="00B5244C" w:rsidRDefault="00B5244C" w:rsidP="00B5244C">
      <w:pPr>
        <w:rPr>
          <w:rFonts w:ascii="Comic Sans MS" w:hAnsi="Comic Sans MS"/>
        </w:rPr>
      </w:pPr>
    </w:p>
    <w:p w14:paraId="45D7E90B" w14:textId="77777777" w:rsidR="00B5244C" w:rsidRDefault="004B546D" w:rsidP="00B5244C">
      <w:pPr>
        <w:pBdr>
          <w:top w:val="double" w:sz="4" w:space="1" w:color="auto"/>
          <w:left w:val="double" w:sz="4" w:space="4" w:color="auto"/>
          <w:bottom w:val="double" w:sz="4" w:space="1" w:color="auto"/>
          <w:right w:val="double" w:sz="4" w:space="4" w:color="auto"/>
        </w:pBdr>
        <w:spacing w:after="0"/>
        <w:rPr>
          <w:rFonts w:ascii="Comic Sans MS" w:hAnsi="Comic Sans MS"/>
          <w:u w:val="single"/>
        </w:rPr>
      </w:pPr>
      <w:r>
        <w:rPr>
          <w:noProof/>
          <w:lang w:val="en-US"/>
        </w:rPr>
        <w:drawing>
          <wp:anchor distT="0" distB="0" distL="114300" distR="114300" simplePos="0" relativeHeight="251658752" behindDoc="1" locked="0" layoutInCell="1" allowOverlap="1" wp14:anchorId="3BC983A9" wp14:editId="07777777">
            <wp:simplePos x="0" y="0"/>
            <wp:positionH relativeFrom="column">
              <wp:posOffset>3818255</wp:posOffset>
            </wp:positionH>
            <wp:positionV relativeFrom="paragraph">
              <wp:posOffset>31115</wp:posOffset>
            </wp:positionV>
            <wp:extent cx="1969770" cy="1962150"/>
            <wp:effectExtent l="19050" t="19050" r="0" b="0"/>
            <wp:wrapNone/>
            <wp:docPr id="14" name="Picture 2" descr="\\jhsw-dc01\staff$\HBEATTIE\My Pictures\Microsoft Clip Organizer\j03957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hsw-dc01\staff$\HBEATTIE\My Pictures\Microsoft Clip Organizer\j0395704.gif"/>
                    <pic:cNvPicPr>
                      <a:picLocks noChangeAspect="1" noChangeArrowheads="1"/>
                    </pic:cNvPicPr>
                  </pic:nvPicPr>
                  <pic:blipFill>
                    <a:blip r:embed="rId22">
                      <a:lum bright="70000" contrast="-70000"/>
                      <a:extLst>
                        <a:ext uri="{28A0092B-C50C-407E-A947-70E740481C1C}">
                          <a14:useLocalDpi xmlns:a14="http://schemas.microsoft.com/office/drawing/2010/main" val="0"/>
                        </a:ext>
                      </a:extLst>
                    </a:blip>
                    <a:srcRect/>
                    <a:stretch>
                      <a:fillRect/>
                    </a:stretch>
                  </pic:blipFill>
                  <pic:spPr bwMode="auto">
                    <a:xfrm rot="21567616" flipH="1">
                      <a:off x="0" y="0"/>
                      <a:ext cx="196977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44C" w:rsidRPr="00EF4F3E">
        <w:rPr>
          <w:rFonts w:ascii="Comic Sans MS" w:hAnsi="Comic Sans MS"/>
          <w:u w:val="single"/>
        </w:rPr>
        <w:t>P</w:t>
      </w:r>
      <w:r w:rsidR="00C04629">
        <w:rPr>
          <w:rFonts w:ascii="Comic Sans MS" w:hAnsi="Comic Sans MS"/>
          <w:u w:val="single"/>
        </w:rPr>
        <w:t>.</w:t>
      </w:r>
      <w:r w:rsidR="00B5244C" w:rsidRPr="00EF4F3E">
        <w:rPr>
          <w:rFonts w:ascii="Comic Sans MS" w:hAnsi="Comic Sans MS"/>
          <w:u w:val="single"/>
        </w:rPr>
        <w:t>E</w:t>
      </w:r>
      <w:r w:rsidR="00C04629">
        <w:rPr>
          <w:rFonts w:ascii="Comic Sans MS" w:hAnsi="Comic Sans MS"/>
          <w:u w:val="single"/>
        </w:rPr>
        <w:t>.</w:t>
      </w:r>
    </w:p>
    <w:p w14:paraId="5B9072EC" w14:textId="4EE3C010" w:rsidR="00B5244C" w:rsidRPr="00B1589C" w:rsidRDefault="00C04629" w:rsidP="00B5244C">
      <w:pPr>
        <w:pBdr>
          <w:top w:val="double" w:sz="4" w:space="1" w:color="auto"/>
          <w:left w:val="double" w:sz="4" w:space="4" w:color="auto"/>
          <w:bottom w:val="double" w:sz="4" w:space="1" w:color="auto"/>
          <w:right w:val="double" w:sz="4" w:space="4" w:color="auto"/>
        </w:pBdr>
        <w:spacing w:after="0"/>
        <w:rPr>
          <w:rFonts w:ascii="Comic Sans MS" w:hAnsi="Comic Sans MS"/>
        </w:rPr>
      </w:pPr>
      <w:r>
        <w:rPr>
          <w:rFonts w:ascii="Comic Sans MS" w:hAnsi="Comic Sans MS"/>
        </w:rPr>
        <w:t xml:space="preserve">P.E. lessons currently take place on Mondays Wednesdays, but may also take place at other times during the week. </w:t>
      </w:r>
      <w:r w:rsidRPr="009F4906">
        <w:rPr>
          <w:rFonts w:ascii="Comic Sans MS" w:hAnsi="Comic Sans MS"/>
        </w:rPr>
        <w:t>Please ensure that your child has an appropriate P.E. kit fo</w:t>
      </w:r>
      <w:r>
        <w:rPr>
          <w:rFonts w:ascii="Comic Sans MS" w:hAnsi="Comic Sans MS"/>
        </w:rPr>
        <w:t xml:space="preserve">r sessions inside and outside. </w:t>
      </w:r>
      <w:r w:rsidRPr="009F4906">
        <w:rPr>
          <w:rFonts w:ascii="Comic Sans MS" w:hAnsi="Comic Sans MS"/>
        </w:rPr>
        <w:t xml:space="preserve">Also, please check regularly that their plimsolls </w:t>
      </w:r>
      <w:r>
        <w:rPr>
          <w:rFonts w:ascii="Comic Sans MS" w:hAnsi="Comic Sans MS"/>
        </w:rPr>
        <w:t xml:space="preserve">or trainers fit appropriately. </w:t>
      </w:r>
      <w:r w:rsidRPr="00AF36EF">
        <w:rPr>
          <w:rFonts w:ascii="Comic Sans MS" w:hAnsi="Comic Sans MS"/>
        </w:rPr>
        <w:t xml:space="preserve">Please ensure that your child has an appropriate PE kit for sessions inside and outside – </w:t>
      </w:r>
      <w:r w:rsidRPr="00AF36EF">
        <w:rPr>
          <w:rFonts w:ascii="Comic Sans MS" w:hAnsi="Comic Sans MS"/>
          <w:u w:val="single"/>
        </w:rPr>
        <w:t>ALL NAMED</w:t>
      </w:r>
      <w:r w:rsidRPr="00AF36EF">
        <w:rPr>
          <w:rFonts w:ascii="Comic Sans MS" w:hAnsi="Comic Sans MS"/>
        </w:rPr>
        <w:t xml:space="preserve">, </w:t>
      </w:r>
      <w:r w:rsidRPr="00A96292">
        <w:rPr>
          <w:rFonts w:ascii="Comic Sans MS" w:hAnsi="Comic Sans MS"/>
          <w:b/>
        </w:rPr>
        <w:t>this should include jogging bottoms or leggings</w:t>
      </w:r>
      <w:r>
        <w:rPr>
          <w:rFonts w:ascii="Comic Sans MS" w:hAnsi="Comic Sans MS"/>
          <w:b/>
        </w:rPr>
        <w:t xml:space="preserve"> and socks for girls who wear tights as part of their school uniform</w:t>
      </w:r>
      <w:r>
        <w:rPr>
          <w:rFonts w:ascii="Comic Sans MS" w:hAnsi="Comic Sans MS"/>
        </w:rPr>
        <w:t>, as some lessons take place outside</w:t>
      </w:r>
      <w:r w:rsidRPr="00AF36EF">
        <w:rPr>
          <w:rFonts w:ascii="Comic Sans MS" w:hAnsi="Comic Sans MS"/>
        </w:rPr>
        <w:t>.</w:t>
      </w:r>
      <w:r>
        <w:t xml:space="preserve"> </w:t>
      </w:r>
      <w:r>
        <w:rPr>
          <w:rFonts w:ascii="Comic Sans MS" w:hAnsi="Comic Sans MS"/>
        </w:rPr>
        <w:t>Boys and girls</w:t>
      </w:r>
      <w:r w:rsidRPr="009F4906">
        <w:rPr>
          <w:rFonts w:ascii="Comic Sans MS" w:hAnsi="Comic Sans MS"/>
        </w:rPr>
        <w:t xml:space="preserve"> with long hair should have it tied</w:t>
      </w:r>
      <w:r>
        <w:rPr>
          <w:rFonts w:ascii="Comic Sans MS" w:hAnsi="Comic Sans MS"/>
        </w:rPr>
        <w:t xml:space="preserve"> </w:t>
      </w:r>
      <w:r w:rsidRPr="009F4906">
        <w:rPr>
          <w:rFonts w:ascii="Comic Sans MS" w:hAnsi="Comic Sans MS"/>
        </w:rPr>
        <w:t xml:space="preserve">back on P.E. days and </w:t>
      </w:r>
      <w:r>
        <w:rPr>
          <w:rFonts w:ascii="Comic Sans MS" w:hAnsi="Comic Sans MS"/>
        </w:rPr>
        <w:t xml:space="preserve">earrings </w:t>
      </w:r>
      <w:r w:rsidRPr="009F4906">
        <w:rPr>
          <w:rFonts w:ascii="Comic Sans MS" w:hAnsi="Comic Sans MS"/>
        </w:rPr>
        <w:t xml:space="preserve">should </w:t>
      </w:r>
      <w:r>
        <w:rPr>
          <w:rFonts w:ascii="Comic Sans MS" w:hAnsi="Comic Sans MS"/>
        </w:rPr>
        <w:t xml:space="preserve">be </w:t>
      </w:r>
      <w:r w:rsidRPr="009F4906">
        <w:rPr>
          <w:rFonts w:ascii="Comic Sans MS" w:hAnsi="Comic Sans MS"/>
        </w:rPr>
        <w:t>removed</w:t>
      </w:r>
      <w:r>
        <w:rPr>
          <w:rFonts w:ascii="Comic Sans MS" w:hAnsi="Comic Sans MS"/>
        </w:rPr>
        <w:t xml:space="preserve"> at home</w:t>
      </w:r>
      <w:r w:rsidRPr="009F4906">
        <w:rPr>
          <w:rFonts w:ascii="Comic Sans MS" w:hAnsi="Comic Sans MS"/>
        </w:rPr>
        <w:t xml:space="preserve"> or </w:t>
      </w:r>
      <w:r>
        <w:rPr>
          <w:rFonts w:ascii="Comic Sans MS" w:hAnsi="Comic Sans MS"/>
        </w:rPr>
        <w:t xml:space="preserve">they </w:t>
      </w:r>
      <w:r w:rsidRPr="009F4906">
        <w:rPr>
          <w:rFonts w:ascii="Comic Sans MS" w:hAnsi="Comic Sans MS"/>
        </w:rPr>
        <w:t>should have their own tape to cover earrings themselves before the P.E. lesson</w:t>
      </w:r>
      <w:r w:rsidR="00B5244C" w:rsidRPr="009F4906">
        <w:rPr>
          <w:rFonts w:ascii="Comic Sans MS" w:hAnsi="Comic Sans MS"/>
        </w:rPr>
        <w:t>.</w:t>
      </w:r>
    </w:p>
    <w:p w14:paraId="049F31CB" w14:textId="77777777" w:rsidR="00B5244C" w:rsidRDefault="00B5244C" w:rsidP="00B5244C">
      <w:pPr>
        <w:rPr>
          <w:rFonts w:ascii="Comic Sans MS" w:hAnsi="Comic Sans MS"/>
        </w:rPr>
      </w:pPr>
    </w:p>
    <w:p w14:paraId="74B49E18" w14:textId="77777777" w:rsidR="00C04629" w:rsidRPr="00965500" w:rsidRDefault="00C04629" w:rsidP="00C04629">
      <w:pPr>
        <w:pStyle w:val="Boxtopic"/>
        <w:ind w:left="142"/>
        <w:rPr>
          <w:u w:val="single"/>
        </w:rPr>
      </w:pPr>
      <w:r w:rsidRPr="00965500">
        <w:rPr>
          <w:u w:val="single"/>
        </w:rPr>
        <w:t>R</w:t>
      </w:r>
      <w:r>
        <w:rPr>
          <w:u w:val="single"/>
        </w:rPr>
        <w:t>.</w:t>
      </w:r>
      <w:r w:rsidRPr="00965500">
        <w:rPr>
          <w:u w:val="single"/>
        </w:rPr>
        <w:t>E</w:t>
      </w:r>
      <w:r>
        <w:rPr>
          <w:u w:val="single"/>
        </w:rPr>
        <w:t>.</w:t>
      </w:r>
    </w:p>
    <w:p w14:paraId="4EEE0422" w14:textId="03E0516A" w:rsidR="00024555" w:rsidRPr="00920FDA" w:rsidRDefault="00C04629" w:rsidP="00024555">
      <w:pPr>
        <w:pStyle w:val="Boxtopic"/>
        <w:ind w:left="142"/>
      </w:pPr>
      <w:r>
        <w:t xml:space="preserve">The theme of </w:t>
      </w:r>
      <w:r w:rsidR="000A3301">
        <w:t xml:space="preserve">Easter and its symbolism </w:t>
      </w:r>
      <w:r>
        <w:t xml:space="preserve">will be included as part of our work in </w:t>
      </w:r>
      <w:r w:rsidRPr="00800D0E">
        <w:t>R.E</w:t>
      </w:r>
      <w:r>
        <w:rPr>
          <w:b/>
        </w:rPr>
        <w:t xml:space="preserve">. </w:t>
      </w:r>
      <w:r w:rsidRPr="00920FDA">
        <w:t>We</w:t>
      </w:r>
      <w:r w:rsidR="00FB6931">
        <w:t xml:space="preserve"> plan to</w:t>
      </w:r>
      <w:r w:rsidRPr="00920FDA">
        <w:t xml:space="preserve"> learn about Palm Sunday and</w:t>
      </w:r>
      <w:r w:rsidR="000A3301">
        <w:t xml:space="preserve"> </w:t>
      </w:r>
      <w:r w:rsidR="00922D80">
        <w:t xml:space="preserve">will hopefully </w:t>
      </w:r>
      <w:r w:rsidR="000A3301">
        <w:t>have a visit by the Rev Sally Moring from St Mary’s Church</w:t>
      </w:r>
      <w:r w:rsidRPr="00920FDA">
        <w:t>.</w:t>
      </w:r>
      <w:r w:rsidR="00024555">
        <w:t xml:space="preserve"> We will also be learning about special occasions linked to our focus on Judaism.</w:t>
      </w:r>
    </w:p>
    <w:p w14:paraId="04302682" w14:textId="77777777" w:rsidR="00C04629" w:rsidRPr="00512F8D" w:rsidRDefault="00C04629" w:rsidP="00C04629">
      <w:pPr>
        <w:pStyle w:val="Boxtopic"/>
        <w:ind w:left="142"/>
        <w:rPr>
          <w:u w:val="single"/>
        </w:rPr>
      </w:pPr>
      <w:r w:rsidRPr="00512F8D">
        <w:rPr>
          <w:u w:val="single"/>
        </w:rPr>
        <w:t>P4</w:t>
      </w:r>
      <w:r w:rsidR="000A3301">
        <w:rPr>
          <w:u w:val="single"/>
        </w:rPr>
        <w:t>C</w:t>
      </w:r>
    </w:p>
    <w:p w14:paraId="30C963B7" w14:textId="7A274B7B" w:rsidR="00C04629" w:rsidRPr="00C766FE" w:rsidRDefault="00C04629" w:rsidP="00C04629">
      <w:pPr>
        <w:pStyle w:val="Boxtopic"/>
        <w:ind w:left="142"/>
      </w:pPr>
      <w:r>
        <w:t>The children will complete a</w:t>
      </w:r>
      <w:r w:rsidR="000A3301">
        <w:t xml:space="preserve"> session on the difference between open &amp; closed questions </w:t>
      </w:r>
      <w:r>
        <w:t xml:space="preserve">before going on to </w:t>
      </w:r>
      <w:r w:rsidR="000A3301">
        <w:t xml:space="preserve">a </w:t>
      </w:r>
      <w:r>
        <w:t>discussion based on a chosen question. The classes will continue to use the terms ‘agree’, ‘disagree’ &amp; ‘because’ and the focus will continue to be on developing the skill of persuasion.</w:t>
      </w:r>
      <w:r w:rsidR="00922D80">
        <w:t xml:space="preserve"> During this half term, w</w:t>
      </w:r>
      <w:r>
        <w:t xml:space="preserve">e </w:t>
      </w:r>
      <w:r w:rsidR="00922D80">
        <w:t xml:space="preserve">will be encouraging the children to </w:t>
      </w:r>
      <w:r>
        <w:t xml:space="preserve">develop ideas and </w:t>
      </w:r>
      <w:r w:rsidR="00922D80">
        <w:t>to explore</w:t>
      </w:r>
      <w:r>
        <w:t xml:space="preserve"> philosophical thinking </w:t>
      </w:r>
      <w:r w:rsidR="00922D80">
        <w:t xml:space="preserve">related to enquiry in Science &amp; Maths. </w:t>
      </w:r>
      <w:r>
        <w:t xml:space="preserve">These skills will help the children to develop their thinking and reasoning skills which they can apply to other areas of learning. </w:t>
      </w:r>
    </w:p>
    <w:p w14:paraId="7BE72C86" w14:textId="77777777" w:rsidR="00024555" w:rsidRDefault="00024555" w:rsidP="00B5244C">
      <w:pPr>
        <w:rPr>
          <w:rFonts w:ascii="Comic Sans MS" w:hAnsi="Comic Sans MS"/>
        </w:rPr>
      </w:pPr>
    </w:p>
    <w:p w14:paraId="1EE948F5" w14:textId="77777777" w:rsidR="00C04629" w:rsidRPr="009963F9" w:rsidRDefault="00C04629" w:rsidP="00C04629">
      <w:pPr>
        <w:pStyle w:val="Boxtopic"/>
        <w:ind w:left="142"/>
        <w:rPr>
          <w:u w:val="single"/>
        </w:rPr>
      </w:pPr>
      <w:r w:rsidRPr="009963F9">
        <w:rPr>
          <w:u w:val="single"/>
        </w:rPr>
        <w:t>PSHE</w:t>
      </w:r>
    </w:p>
    <w:p w14:paraId="5B8A46BE" w14:textId="77777777" w:rsidR="00C04629" w:rsidRDefault="00C04629" w:rsidP="00C04629">
      <w:pPr>
        <w:pStyle w:val="Boxtopic"/>
        <w:ind w:left="142"/>
      </w:pPr>
      <w:r>
        <w:t xml:space="preserve">The important theme of safety will be revisited during this half term. </w:t>
      </w:r>
    </w:p>
    <w:p w14:paraId="775396EB" w14:textId="26DCEAFC" w:rsidR="00C04629" w:rsidRDefault="00C04629" w:rsidP="00C04629">
      <w:pPr>
        <w:pStyle w:val="Boxtopic"/>
        <w:ind w:left="142"/>
      </w:pPr>
      <w:r>
        <w:t xml:space="preserve">We will talk about our school values for this half term – </w:t>
      </w:r>
      <w:r w:rsidR="00795AC2">
        <w:t>perseverance</w:t>
      </w:r>
      <w:r>
        <w:t>,</w:t>
      </w:r>
      <w:r w:rsidR="00795AC2">
        <w:t xml:space="preserve"> reflect</w:t>
      </w:r>
      <w:r>
        <w:t xml:space="preserve"> &amp; </w:t>
      </w:r>
      <w:r w:rsidR="00795AC2">
        <w:t>collaborate</w:t>
      </w:r>
      <w:r>
        <w:t>. The children will set goals for this term and complete activities related to the above mentioned themes. Assemblies and Class Circle Times will be linked to the whole school focus, “Go</w:t>
      </w:r>
      <w:r w:rsidR="00795AC2">
        <w:t>od to be Me</w:t>
      </w:r>
      <w:r>
        <w:t>”. The Year 2 representatives on The School Council will be meeting to discuss further ways to improve school life, with a focus on</w:t>
      </w:r>
      <w:r w:rsidR="00922D80">
        <w:t xml:space="preserve"> homework</w:t>
      </w:r>
      <w:r>
        <w:t>.</w:t>
      </w:r>
    </w:p>
    <w:p w14:paraId="477C4AFF" w14:textId="77777777" w:rsidR="00C04629" w:rsidRPr="00965500" w:rsidRDefault="00C04629" w:rsidP="00C04629">
      <w:pPr>
        <w:pStyle w:val="Boxtopic"/>
        <w:ind w:left="142"/>
        <w:rPr>
          <w:u w:val="single"/>
        </w:rPr>
      </w:pPr>
      <w:r w:rsidRPr="00024555">
        <w:rPr>
          <w:u w:val="single"/>
        </w:rPr>
        <w:t>Computing</w:t>
      </w:r>
    </w:p>
    <w:p w14:paraId="6008510C" w14:textId="2674233A" w:rsidR="00C04629" w:rsidRPr="00847D25" w:rsidRDefault="00024555" w:rsidP="00C04629">
      <w:pPr>
        <w:pStyle w:val="Boxtopic"/>
        <w:ind w:left="142"/>
      </w:pPr>
      <w:r>
        <w:rPr>
          <w:rFonts w:cs="Segoe UI"/>
          <w:color w:val="212121"/>
          <w:shd w:val="clear" w:color="auto" w:fill="FFFFFF"/>
        </w:rPr>
        <w:t>The classes will be</w:t>
      </w:r>
      <w:r w:rsidRPr="00024555">
        <w:rPr>
          <w:rFonts w:cs="Segoe UI"/>
          <w:color w:val="212121"/>
          <w:shd w:val="clear" w:color="auto" w:fill="FFFFFF"/>
        </w:rPr>
        <w:t xml:space="preserve"> </w:t>
      </w:r>
      <w:r w:rsidR="00922D80">
        <w:rPr>
          <w:rFonts w:cs="Segoe UI"/>
          <w:color w:val="212121"/>
          <w:shd w:val="clear" w:color="auto" w:fill="FFFFFF"/>
        </w:rPr>
        <w:t xml:space="preserve">using the new Learn Pads to </w:t>
      </w:r>
      <w:r w:rsidRPr="00024555">
        <w:rPr>
          <w:rFonts w:cs="Segoe UI"/>
          <w:color w:val="212121"/>
          <w:shd w:val="clear" w:color="auto" w:fill="FFFFFF"/>
        </w:rPr>
        <w:t>explor</w:t>
      </w:r>
      <w:r w:rsidR="00922D80">
        <w:rPr>
          <w:rFonts w:cs="Segoe UI"/>
          <w:color w:val="212121"/>
          <w:shd w:val="clear" w:color="auto" w:fill="FFFFFF"/>
        </w:rPr>
        <w:t>e</w:t>
      </w:r>
      <w:r w:rsidRPr="00024555">
        <w:rPr>
          <w:rFonts w:cs="Segoe UI"/>
          <w:color w:val="212121"/>
          <w:shd w:val="clear" w:color="auto" w:fill="FFFFFF"/>
        </w:rPr>
        <w:t xml:space="preserve"> how games work and </w:t>
      </w:r>
      <w:r>
        <w:rPr>
          <w:rFonts w:cs="Segoe UI"/>
          <w:color w:val="212121"/>
          <w:shd w:val="clear" w:color="auto" w:fill="FFFFFF"/>
        </w:rPr>
        <w:t xml:space="preserve">they will be </w:t>
      </w:r>
      <w:r w:rsidRPr="00024555">
        <w:rPr>
          <w:rFonts w:cs="Segoe UI"/>
          <w:color w:val="212121"/>
          <w:shd w:val="clear" w:color="auto" w:fill="FFFFFF"/>
        </w:rPr>
        <w:t>creating a simple program</w:t>
      </w:r>
      <w:r w:rsidR="00922D80">
        <w:rPr>
          <w:rFonts w:cs="Segoe UI"/>
          <w:color w:val="212121"/>
          <w:shd w:val="clear" w:color="auto" w:fill="FFFFFF"/>
        </w:rPr>
        <w:t xml:space="preserve"> to make their own games</w:t>
      </w:r>
      <w:r w:rsidRPr="00024555">
        <w:rPr>
          <w:rFonts w:cs="Segoe UI"/>
          <w:color w:val="212121"/>
          <w:shd w:val="clear" w:color="auto" w:fill="FFFFFF"/>
        </w:rPr>
        <w:t xml:space="preserve">, building on algorithms from </w:t>
      </w:r>
      <w:r w:rsidR="00922D80">
        <w:rPr>
          <w:rFonts w:cs="Segoe UI"/>
          <w:color w:val="212121"/>
          <w:shd w:val="clear" w:color="auto" w:fill="FFFFFF"/>
        </w:rPr>
        <w:t>the Autumn</w:t>
      </w:r>
      <w:r w:rsidRPr="00024555">
        <w:rPr>
          <w:rFonts w:cs="Segoe UI"/>
          <w:color w:val="212121"/>
          <w:shd w:val="clear" w:color="auto" w:fill="FFFFFF"/>
        </w:rPr>
        <w:t xml:space="preserve"> term. </w:t>
      </w:r>
      <w:r w:rsidR="00C04629">
        <w:t xml:space="preserve">We will also continue to emphasise the importance of e-safety.   </w:t>
      </w:r>
    </w:p>
    <w:p w14:paraId="728D4790" w14:textId="77777777" w:rsidR="00C04629" w:rsidRPr="00D86389" w:rsidRDefault="00C04629" w:rsidP="00C04629">
      <w:pPr>
        <w:pStyle w:val="Boxtopic"/>
        <w:ind w:left="142"/>
        <w:rPr>
          <w:u w:val="single"/>
        </w:rPr>
      </w:pPr>
      <w:r w:rsidRPr="00D86389">
        <w:rPr>
          <w:u w:val="single"/>
        </w:rPr>
        <w:t>Music</w:t>
      </w:r>
    </w:p>
    <w:p w14:paraId="4CF6F9E4" w14:textId="77777777" w:rsidR="00C04629" w:rsidRDefault="00C04629" w:rsidP="00C04629">
      <w:pPr>
        <w:pStyle w:val="Boxtopic"/>
        <w:ind w:left="142"/>
      </w:pPr>
      <w:r>
        <w:t xml:space="preserve">The children will have weekly music sessions with Mrs Collins, based on </w:t>
      </w:r>
      <w:r w:rsidR="004D3EF4">
        <w:t>listening &amp; responding to high quality recordings of live music. We will also complete some musical appreciation of Handel’s Messiah.</w:t>
      </w:r>
    </w:p>
    <w:p w14:paraId="56979F28" w14:textId="77777777" w:rsidR="00C04629" w:rsidRDefault="00C04629" w:rsidP="00C04629">
      <w:pPr>
        <w:pStyle w:val="Boxtopic"/>
        <w:ind w:left="142"/>
        <w:rPr>
          <w:u w:val="single"/>
        </w:rPr>
      </w:pPr>
      <w:r w:rsidRPr="00D86389">
        <w:rPr>
          <w:u w:val="single"/>
        </w:rPr>
        <w:t>Art</w:t>
      </w:r>
    </w:p>
    <w:p w14:paraId="7D2628DF" w14:textId="2D0E5EF7" w:rsidR="00C04629" w:rsidRDefault="004D3EF4" w:rsidP="00C04629">
      <w:pPr>
        <w:pStyle w:val="Boxtopic"/>
        <w:ind w:left="142"/>
      </w:pPr>
      <w:r>
        <w:t>Each class</w:t>
      </w:r>
      <w:r w:rsidR="00C04629">
        <w:t xml:space="preserve"> will </w:t>
      </w:r>
      <w:r>
        <w:t>produce collage or paintings linked to their chosen artist or illustrator in connection with Arts Week.</w:t>
      </w:r>
      <w:r w:rsidR="00922D80">
        <w:t xml:space="preserve"> This year’s theme is ‘Water’.</w:t>
      </w:r>
    </w:p>
    <w:p w14:paraId="62486C05" w14:textId="77777777" w:rsidR="00C04629" w:rsidRDefault="00C04629" w:rsidP="00C04629">
      <w:pPr>
        <w:pStyle w:val="Boxtopic"/>
        <w:ind w:left="142"/>
        <w:rPr>
          <w:u w:val="single"/>
        </w:rPr>
      </w:pPr>
    </w:p>
    <w:p w14:paraId="4101652C" w14:textId="77777777" w:rsidR="00C04629" w:rsidRDefault="00C04629" w:rsidP="00B5244C">
      <w:pPr>
        <w:rPr>
          <w:rFonts w:ascii="Comic Sans MS" w:hAnsi="Comic Sans MS"/>
        </w:rPr>
      </w:pPr>
    </w:p>
    <w:p w14:paraId="15EE90CB" w14:textId="77777777" w:rsidR="00BB51B5" w:rsidRDefault="00BB51B5" w:rsidP="00BB51B5">
      <w:pPr>
        <w:pStyle w:val="Topic"/>
        <w:rPr>
          <w:u w:val="single"/>
        </w:rPr>
      </w:pPr>
      <w:r w:rsidRPr="00AD4AA2">
        <w:rPr>
          <w:u w:val="single"/>
        </w:rPr>
        <w:t>Events</w:t>
      </w:r>
      <w:r>
        <w:rPr>
          <w:u w:val="single"/>
        </w:rPr>
        <w:t>/Activities</w:t>
      </w:r>
    </w:p>
    <w:p w14:paraId="00EDEF47" w14:textId="31F733BE" w:rsidR="00922D80" w:rsidRDefault="00301C59" w:rsidP="00BB51B5">
      <w:pPr>
        <w:pStyle w:val="Topic"/>
      </w:pPr>
      <w:r w:rsidRPr="00301C59">
        <w:rPr>
          <w:noProof/>
          <w:lang w:val="en-US" w:eastAsia="en-US"/>
        </w:rPr>
        <w:drawing>
          <wp:anchor distT="0" distB="0" distL="114300" distR="114300" simplePos="0" relativeHeight="251666944" behindDoc="1" locked="0" layoutInCell="1" allowOverlap="1" wp14:anchorId="16243AF8" wp14:editId="58E18AFB">
            <wp:simplePos x="0" y="0"/>
            <wp:positionH relativeFrom="column">
              <wp:posOffset>5534025</wp:posOffset>
            </wp:positionH>
            <wp:positionV relativeFrom="paragraph">
              <wp:posOffset>103505</wp:posOffset>
            </wp:positionV>
            <wp:extent cx="749128" cy="1000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9128" cy="1000125"/>
                    </a:xfrm>
                    <a:prstGeom prst="rect">
                      <a:avLst/>
                    </a:prstGeom>
                  </pic:spPr>
                </pic:pic>
              </a:graphicData>
            </a:graphic>
            <wp14:sizeRelH relativeFrom="margin">
              <wp14:pctWidth>0</wp14:pctWidth>
            </wp14:sizeRelH>
            <wp14:sizeRelV relativeFrom="margin">
              <wp14:pctHeight>0</wp14:pctHeight>
            </wp14:sizeRelV>
          </wp:anchor>
        </w:drawing>
      </w:r>
      <w:r w:rsidR="00BB51B5">
        <w:t xml:space="preserve">All Year Two classes </w:t>
      </w:r>
      <w:r w:rsidR="00922D80">
        <w:t>thoroughly enjoyed our focus on Mat</w:t>
      </w:r>
      <w:r w:rsidR="00F74C7C">
        <w:t>hs, Science &amp; thinking during Di</w:t>
      </w:r>
      <w:r w:rsidR="00922D80">
        <w:t xml:space="preserve">scovery Week, just before half term. We will continue to focus on and use </w:t>
      </w:r>
      <w:proofErr w:type="gramStart"/>
      <w:r w:rsidR="00922D80">
        <w:t>the  different</w:t>
      </w:r>
      <w:proofErr w:type="gramEnd"/>
      <w:r w:rsidR="00922D80">
        <w:t xml:space="preserve"> skills learnt to persevere with challenging activities </w:t>
      </w:r>
      <w:r>
        <w:t>that help us</w:t>
      </w:r>
      <w:r w:rsidR="00922D80">
        <w:t xml:space="preserve"> to develop resilience</w:t>
      </w:r>
      <w:r>
        <w:t xml:space="preserve"> – the ability to cope when things don’t go as</w:t>
      </w:r>
      <w:r w:rsidR="00F74C7C">
        <w:t xml:space="preserve"> </w:t>
      </w:r>
      <w:r>
        <w:t>well as expected.</w:t>
      </w:r>
    </w:p>
    <w:p w14:paraId="7255568D" w14:textId="4EBCFB15" w:rsidR="00BB51B5" w:rsidRDefault="00A56E35" w:rsidP="00BB51B5">
      <w:pPr>
        <w:pStyle w:val="Topic"/>
        <w:rPr>
          <w:rFonts w:cs="Segoe UI"/>
          <w:color w:val="212121"/>
          <w:shd w:val="clear" w:color="auto" w:fill="FFFFFF"/>
        </w:rPr>
      </w:pPr>
      <w:r>
        <w:t xml:space="preserve">Do look out for information about our </w:t>
      </w:r>
      <w:proofErr w:type="spellStart"/>
      <w:r w:rsidRPr="00BA7A0A">
        <w:rPr>
          <w:b/>
        </w:rPr>
        <w:t>worksharing</w:t>
      </w:r>
      <w:proofErr w:type="spellEnd"/>
      <w:r w:rsidRPr="00BA7A0A">
        <w:rPr>
          <w:b/>
        </w:rPr>
        <w:t xml:space="preserve"> afternoon</w:t>
      </w:r>
      <w:r>
        <w:t>,</w:t>
      </w:r>
      <w:r w:rsidR="00BA7A0A">
        <w:t xml:space="preserve"> this will take place on </w:t>
      </w:r>
      <w:r w:rsidR="00BA7A0A" w:rsidRPr="00BA7A0A">
        <w:rPr>
          <w:b/>
        </w:rPr>
        <w:t>Friday 8</w:t>
      </w:r>
      <w:r w:rsidR="00BA7A0A" w:rsidRPr="00BA7A0A">
        <w:rPr>
          <w:b/>
          <w:vertAlign w:val="superscript"/>
        </w:rPr>
        <w:t>th</w:t>
      </w:r>
      <w:r w:rsidR="00BA7A0A" w:rsidRPr="00BA7A0A">
        <w:rPr>
          <w:b/>
        </w:rPr>
        <w:t xml:space="preserve"> March at 2.45</w:t>
      </w:r>
      <w:r>
        <w:t xml:space="preserve">. It provides a wonderful opportunity for pupils to share their work and successes in learning with family members. </w:t>
      </w:r>
    </w:p>
    <w:p w14:paraId="5A944647" w14:textId="51BE1986" w:rsidR="00BB51B5" w:rsidRPr="00AD4AA2" w:rsidRDefault="00301C59" w:rsidP="00BB51B5">
      <w:pPr>
        <w:pStyle w:val="Topic"/>
      </w:pPr>
      <w:r w:rsidRPr="00301C59">
        <w:rPr>
          <w:noProof/>
          <w:lang w:val="en-US" w:eastAsia="en-US"/>
        </w:rPr>
        <w:drawing>
          <wp:anchor distT="0" distB="0" distL="114300" distR="114300" simplePos="0" relativeHeight="251667968" behindDoc="1" locked="0" layoutInCell="1" allowOverlap="1" wp14:anchorId="7ACF32B6" wp14:editId="6B83318F">
            <wp:simplePos x="0" y="0"/>
            <wp:positionH relativeFrom="column">
              <wp:posOffset>4162425</wp:posOffset>
            </wp:positionH>
            <wp:positionV relativeFrom="paragraph">
              <wp:posOffset>473075</wp:posOffset>
            </wp:positionV>
            <wp:extent cx="666750" cy="780879"/>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66750" cy="780879"/>
                    </a:xfrm>
                    <a:prstGeom prst="rect">
                      <a:avLst/>
                    </a:prstGeom>
                  </pic:spPr>
                </pic:pic>
              </a:graphicData>
            </a:graphic>
          </wp:anchor>
        </w:drawing>
      </w:r>
      <w:r w:rsidR="00BB51B5">
        <w:t xml:space="preserve">As well as exciting </w:t>
      </w:r>
      <w:r w:rsidR="00A56E35">
        <w:t xml:space="preserve">Arts week &amp; </w:t>
      </w:r>
      <w:r w:rsidR="00BB51B5">
        <w:t>Puppet</w:t>
      </w:r>
      <w:r w:rsidR="00A56E35">
        <w:t xml:space="preserve"> day</w:t>
      </w:r>
      <w:r w:rsidR="00BB51B5">
        <w:t xml:space="preserve">, Year Two are also looking forward to </w:t>
      </w:r>
      <w:r>
        <w:t>celebrating World Book Day with pupils from WJS. Please remember that the book swap box is located in the school lobby, the children are most welcome to take a book out in exchange for a book that they have put in.</w:t>
      </w:r>
    </w:p>
    <w:p w14:paraId="4B99056E" w14:textId="71272739" w:rsidR="00BB51B5" w:rsidRPr="00AD4AA2" w:rsidRDefault="00BB51B5" w:rsidP="00BB51B5">
      <w:pPr>
        <w:pStyle w:val="Topic"/>
        <w:rPr>
          <w:u w:val="single"/>
        </w:rPr>
      </w:pPr>
    </w:p>
    <w:p w14:paraId="69680CF8" w14:textId="739FBEE7" w:rsidR="00BB51B5" w:rsidRPr="00AD4AA2" w:rsidRDefault="00BB51B5" w:rsidP="00BB51B5">
      <w:pPr>
        <w:pStyle w:val="Topic"/>
        <w:rPr>
          <w:u w:val="single"/>
        </w:rPr>
      </w:pPr>
      <w:r w:rsidRPr="00AD4AA2">
        <w:rPr>
          <w:u w:val="single"/>
        </w:rPr>
        <w:t>Additional Information</w:t>
      </w:r>
    </w:p>
    <w:p w14:paraId="115C615C" w14:textId="24D453E3" w:rsidR="00BB51B5" w:rsidRPr="00AD4AA2" w:rsidRDefault="00BB51B5" w:rsidP="00BB51B5">
      <w:pPr>
        <w:pStyle w:val="Topic"/>
      </w:pPr>
      <w:r w:rsidRPr="00AD4AA2">
        <w:t>Please note that there is a wide variety of information on the school website to help you to support your child with learning at home</w:t>
      </w:r>
      <w:r>
        <w:t xml:space="preserve"> including a book review template should your child like to write about a favourite book that they have been reading at home</w:t>
      </w:r>
      <w:r w:rsidRPr="00AD4AA2">
        <w:t>.</w:t>
      </w:r>
    </w:p>
    <w:p w14:paraId="1299C43A" w14:textId="3AC54FC2" w:rsidR="00BB51B5" w:rsidRPr="00AD4AA2" w:rsidRDefault="00BB51B5" w:rsidP="00BB51B5">
      <w:pPr>
        <w:pStyle w:val="Topic"/>
        <w:ind w:left="142"/>
        <w:rPr>
          <w:u w:val="single"/>
        </w:rPr>
      </w:pPr>
    </w:p>
    <w:p w14:paraId="1FD0C4D8" w14:textId="77777777" w:rsidR="00BB51B5" w:rsidRPr="00AD4AA2" w:rsidRDefault="00BB51B5" w:rsidP="00BB51B5">
      <w:pPr>
        <w:rPr>
          <w:rFonts w:ascii="Comic Sans MS" w:hAnsi="Comic Sans MS"/>
        </w:rPr>
      </w:pPr>
      <w:r>
        <w:rPr>
          <w:rFonts w:ascii="Comic Sans MS" w:hAnsi="Comic Sans MS"/>
        </w:rPr>
        <w:t xml:space="preserve">As </w:t>
      </w:r>
      <w:r w:rsidRPr="00AD4AA2">
        <w:rPr>
          <w:rFonts w:ascii="Comic Sans MS" w:hAnsi="Comic Sans MS"/>
        </w:rPr>
        <w:t xml:space="preserve">the </w:t>
      </w:r>
      <w:r>
        <w:rPr>
          <w:rFonts w:ascii="Comic Sans MS" w:hAnsi="Comic Sans MS"/>
        </w:rPr>
        <w:t xml:space="preserve">cold </w:t>
      </w:r>
      <w:r w:rsidRPr="00AD4AA2">
        <w:rPr>
          <w:rFonts w:ascii="Comic Sans MS" w:hAnsi="Comic Sans MS"/>
        </w:rPr>
        <w:t>weather</w:t>
      </w:r>
      <w:r>
        <w:rPr>
          <w:rFonts w:ascii="Comic Sans MS" w:hAnsi="Comic Sans MS"/>
        </w:rPr>
        <w:t xml:space="preserve"> continues</w:t>
      </w:r>
      <w:r w:rsidRPr="00AD4AA2">
        <w:rPr>
          <w:rFonts w:ascii="Comic Sans MS" w:hAnsi="Comic Sans MS"/>
        </w:rPr>
        <w:t xml:space="preserve">, please provide your child with named coats, scarves, hats and gloves. </w:t>
      </w:r>
      <w:bookmarkStart w:id="0" w:name="_GoBack"/>
      <w:bookmarkEnd w:id="0"/>
    </w:p>
    <w:p w14:paraId="4D60C813" w14:textId="77777777" w:rsidR="00BB51B5" w:rsidRDefault="00BB51B5" w:rsidP="00BB51B5">
      <w:pPr>
        <w:rPr>
          <w:rFonts w:ascii="Comic Sans MS" w:hAnsi="Comic Sans MS"/>
        </w:rPr>
      </w:pPr>
      <w:r w:rsidRPr="00AD4AA2">
        <w:rPr>
          <w:rFonts w:ascii="Comic Sans MS" w:hAnsi="Comic Sans MS"/>
        </w:rPr>
        <w:lastRenderedPageBreak/>
        <w:t xml:space="preserve">Your child may choose to bring a bottle of water into class. Please ensure that it is clearly labelled and </w:t>
      </w:r>
      <w:r w:rsidRPr="00AD4AA2">
        <w:rPr>
          <w:rFonts w:ascii="Comic Sans MS" w:hAnsi="Comic Sans MS"/>
          <w:b/>
        </w:rPr>
        <w:t>only</w:t>
      </w:r>
      <w:r>
        <w:rPr>
          <w:rFonts w:ascii="Comic Sans MS" w:hAnsi="Comic Sans MS"/>
        </w:rPr>
        <w:t xml:space="preserve"> contains water. </w:t>
      </w:r>
    </w:p>
    <w:p w14:paraId="36A1635D" w14:textId="77777777" w:rsidR="00BB51B5" w:rsidRPr="00301C59" w:rsidRDefault="00BB51B5" w:rsidP="00BB51B5">
      <w:pPr>
        <w:rPr>
          <w:rFonts w:ascii="Comic Sans MS" w:hAnsi="Comic Sans MS"/>
          <w:sz w:val="28"/>
        </w:rPr>
      </w:pPr>
      <w:r w:rsidRPr="00301C59">
        <w:rPr>
          <w:rFonts w:ascii="Comic Sans MS" w:hAnsi="Comic Sans MS"/>
          <w:b/>
          <w:sz w:val="28"/>
        </w:rPr>
        <w:t>A polite reminder that holidays will not be authorised during term time and especially during the month of May as this is a very important assessment time in school for Year Two children.</w:t>
      </w:r>
      <w:r w:rsidRPr="00301C59">
        <w:rPr>
          <w:rFonts w:ascii="Comic Sans MS" w:hAnsi="Comic Sans MS"/>
          <w:sz w:val="28"/>
        </w:rPr>
        <w:t xml:space="preserve"> </w:t>
      </w:r>
    </w:p>
    <w:p w14:paraId="5C9AFB3C" w14:textId="77777777" w:rsidR="00BB51B5" w:rsidRPr="00AD4AA2" w:rsidRDefault="00BB51B5" w:rsidP="00BB51B5">
      <w:pPr>
        <w:rPr>
          <w:rFonts w:ascii="Comic Sans MS" w:hAnsi="Comic Sans MS"/>
        </w:rPr>
      </w:pPr>
      <w:r w:rsidRPr="00AD4AA2">
        <w:rPr>
          <w:rFonts w:ascii="Comic Sans MS" w:hAnsi="Comic Sans MS"/>
        </w:rPr>
        <w:t>Finally, please do not hesitate to speak to members of the team if you have any concerns or questions, we are all here to help.</w:t>
      </w:r>
    </w:p>
    <w:p w14:paraId="03C5A968" w14:textId="77777777" w:rsidR="00BB51B5" w:rsidRPr="00AD4AA2" w:rsidRDefault="00BB51B5" w:rsidP="00BB51B5">
      <w:pPr>
        <w:spacing w:after="60"/>
        <w:rPr>
          <w:rFonts w:ascii="Comic Sans MS" w:hAnsi="Comic Sans MS" w:cs="Comic Sans MS"/>
        </w:rPr>
      </w:pPr>
      <w:r w:rsidRPr="00AD4AA2">
        <w:rPr>
          <w:rFonts w:ascii="Comic Sans MS" w:hAnsi="Comic Sans MS" w:cs="Comic Sans MS"/>
        </w:rPr>
        <w:t>Thank you for your continued support and co-operation.</w:t>
      </w:r>
    </w:p>
    <w:p w14:paraId="74AE6209" w14:textId="77777777" w:rsidR="00BB51B5" w:rsidRDefault="00BB51B5" w:rsidP="00BB51B5">
      <w:pPr>
        <w:spacing w:after="60" w:line="240" w:lineRule="auto"/>
        <w:rPr>
          <w:rFonts w:ascii="Comic Sans MS" w:hAnsi="Comic Sans MS"/>
        </w:rPr>
      </w:pPr>
      <w:r w:rsidRPr="00AD4AA2">
        <w:rPr>
          <w:rFonts w:ascii="Comic Sans MS" w:hAnsi="Comic Sans MS"/>
        </w:rPr>
        <w:t xml:space="preserve">Yours sincerely </w:t>
      </w:r>
    </w:p>
    <w:p w14:paraId="0DAB54BE" w14:textId="77777777" w:rsidR="00B90A31" w:rsidRDefault="00BB51B5" w:rsidP="00BB51B5">
      <w:pPr>
        <w:spacing w:after="60" w:line="240" w:lineRule="auto"/>
        <w:rPr>
          <w:rFonts w:ascii="Comic Sans MS" w:hAnsi="Comic Sans MS"/>
        </w:rPr>
      </w:pPr>
      <w:r w:rsidRPr="00AD4AA2">
        <w:rPr>
          <w:rFonts w:ascii="Comic Sans MS" w:hAnsi="Comic Sans MS"/>
        </w:rPr>
        <w:t>The Year Two team.</w:t>
      </w:r>
    </w:p>
    <w:p w14:paraId="4DDBEF00" w14:textId="77777777" w:rsidR="00BB51B5" w:rsidRPr="00BB51B5" w:rsidRDefault="00BB51B5" w:rsidP="00BB51B5">
      <w:pPr>
        <w:spacing w:after="60" w:line="240" w:lineRule="auto"/>
        <w:rPr>
          <w:rFonts w:ascii="Comic Sans MS" w:hAnsi="Comic Sans MS"/>
        </w:rPr>
      </w:pPr>
    </w:p>
    <w:p w14:paraId="06D9F175" w14:textId="77777777" w:rsidR="00B5244C" w:rsidRPr="00BB51B5" w:rsidRDefault="00B5244C" w:rsidP="00B5244C">
      <w:pPr>
        <w:rPr>
          <w:rFonts w:ascii="Comic Sans MS" w:hAnsi="Comic Sans MS"/>
          <w:b/>
          <w:sz w:val="28"/>
          <w:szCs w:val="28"/>
        </w:rPr>
      </w:pPr>
      <w:r>
        <w:rPr>
          <w:rFonts w:ascii="Comic Sans MS" w:hAnsi="Comic Sans MS"/>
          <w:b/>
          <w:sz w:val="28"/>
          <w:szCs w:val="28"/>
        </w:rPr>
        <w:t>Possible Activities</w:t>
      </w:r>
      <w:r w:rsidRPr="00A66528">
        <w:rPr>
          <w:rFonts w:ascii="Comic Sans MS" w:hAnsi="Comic Sans MS"/>
          <w:b/>
          <w:sz w:val="28"/>
          <w:szCs w:val="28"/>
        </w:rPr>
        <w:t xml:space="preserve"> </w:t>
      </w:r>
      <w:proofErr w:type="gramStart"/>
      <w:r w:rsidRPr="00A66528">
        <w:rPr>
          <w:rFonts w:ascii="Comic Sans MS" w:hAnsi="Comic Sans MS"/>
          <w:b/>
          <w:sz w:val="28"/>
          <w:szCs w:val="28"/>
        </w:rPr>
        <w:t>To</w:t>
      </w:r>
      <w:proofErr w:type="gramEnd"/>
      <w:r w:rsidRPr="00A66528">
        <w:rPr>
          <w:rFonts w:ascii="Comic Sans MS" w:hAnsi="Comic Sans MS"/>
          <w:b/>
          <w:sz w:val="28"/>
          <w:szCs w:val="28"/>
        </w:rPr>
        <w:t xml:space="preserve"> Do:</w:t>
      </w:r>
    </w:p>
    <w:p w14:paraId="51B2D440" w14:textId="43D4ED48" w:rsidR="00A56E35" w:rsidRDefault="00A56E35" w:rsidP="00B5244C">
      <w:pPr>
        <w:rPr>
          <w:rFonts w:ascii="Comic Sans MS" w:hAnsi="Comic Sans MS" w:cs="Arial"/>
          <w:color w:val="333333"/>
          <w:sz w:val="28"/>
          <w:szCs w:val="28"/>
          <w:shd w:val="clear" w:color="auto" w:fill="FFFFFF"/>
        </w:rPr>
      </w:pPr>
      <w:r>
        <w:rPr>
          <w:rFonts w:ascii="Comic Sans MS" w:hAnsi="Comic Sans MS" w:cs="Arial"/>
          <w:color w:val="333333"/>
          <w:sz w:val="28"/>
          <w:szCs w:val="28"/>
          <w:shd w:val="clear" w:color="auto" w:fill="FFFFFF"/>
        </w:rPr>
        <w:t>Read a wide range of Traditional Tales &amp; Poetry.</w:t>
      </w:r>
    </w:p>
    <w:p w14:paraId="49040EB6" w14:textId="1961A2E4" w:rsidR="00B5244C" w:rsidRDefault="00B5244C" w:rsidP="00B5244C">
      <w:pPr>
        <w:rPr>
          <w:rFonts w:ascii="Comic Sans MS" w:hAnsi="Comic Sans MS" w:cs="Arial"/>
          <w:color w:val="333333"/>
          <w:sz w:val="28"/>
          <w:szCs w:val="28"/>
          <w:shd w:val="clear" w:color="auto" w:fill="FFFFFF"/>
        </w:rPr>
      </w:pPr>
      <w:r>
        <w:rPr>
          <w:rFonts w:ascii="Comic Sans MS" w:hAnsi="Comic Sans MS" w:cs="Arial"/>
          <w:color w:val="333333"/>
          <w:sz w:val="28"/>
          <w:szCs w:val="28"/>
          <w:shd w:val="clear" w:color="auto" w:fill="FFFFFF"/>
        </w:rPr>
        <w:t>The Florence Nightingale Museum, London.</w:t>
      </w:r>
    </w:p>
    <w:p w14:paraId="04FC043F" w14:textId="77777777" w:rsidR="00B5244C" w:rsidRDefault="00B5244C" w:rsidP="00B5244C">
      <w:pPr>
        <w:rPr>
          <w:rFonts w:ascii="Comic Sans MS" w:hAnsi="Comic Sans MS" w:cs="Arial"/>
          <w:color w:val="333333"/>
          <w:sz w:val="28"/>
          <w:szCs w:val="28"/>
          <w:shd w:val="clear" w:color="auto" w:fill="FFFFFF"/>
        </w:rPr>
      </w:pPr>
      <w:r>
        <w:rPr>
          <w:rFonts w:ascii="Comic Sans MS" w:hAnsi="Comic Sans MS" w:cs="Arial"/>
          <w:color w:val="333333"/>
          <w:sz w:val="28"/>
          <w:szCs w:val="28"/>
          <w:shd w:val="clear" w:color="auto" w:fill="FFFFFF"/>
        </w:rPr>
        <w:t>Claydon House, Middle Claydon to see Florence Nightingale artefacts.</w:t>
      </w:r>
      <w:r w:rsidRPr="00A66528">
        <w:rPr>
          <w:rFonts w:ascii="Comic Sans MS" w:hAnsi="Comic Sans MS" w:cs="Arial"/>
          <w:color w:val="333333"/>
          <w:sz w:val="28"/>
          <w:szCs w:val="28"/>
          <w:shd w:val="clear" w:color="auto" w:fill="FFFFFF"/>
        </w:rPr>
        <w:t xml:space="preserve"> </w:t>
      </w:r>
    </w:p>
    <w:p w14:paraId="3461D779" w14:textId="77777777" w:rsidR="00BF5A43" w:rsidRDefault="00BF5A43" w:rsidP="00B5244C">
      <w:pPr>
        <w:rPr>
          <w:rFonts w:ascii="Comic Sans MS" w:hAnsi="Comic Sans MS"/>
          <w:sz w:val="28"/>
          <w:szCs w:val="28"/>
        </w:rPr>
      </w:pPr>
    </w:p>
    <w:p w14:paraId="2380F711" w14:textId="77777777" w:rsidR="00D90951" w:rsidRDefault="00D90951" w:rsidP="00B5244C">
      <w:pPr>
        <w:rPr>
          <w:rFonts w:ascii="Comic Sans MS" w:hAnsi="Comic Sans MS"/>
          <w:sz w:val="28"/>
          <w:szCs w:val="28"/>
        </w:rPr>
      </w:pPr>
      <w:r>
        <w:rPr>
          <w:rFonts w:ascii="Comic Sans MS" w:hAnsi="Comic Sans MS"/>
          <w:sz w:val="28"/>
          <w:szCs w:val="28"/>
        </w:rPr>
        <w:t>BB</w:t>
      </w:r>
      <w:r w:rsidR="00BF5A43">
        <w:rPr>
          <w:rFonts w:ascii="Comic Sans MS" w:hAnsi="Comic Sans MS"/>
          <w:sz w:val="28"/>
          <w:szCs w:val="28"/>
        </w:rPr>
        <w:t>C</w:t>
      </w:r>
      <w:r>
        <w:rPr>
          <w:rFonts w:ascii="Comic Sans MS" w:hAnsi="Comic Sans MS"/>
          <w:sz w:val="28"/>
          <w:szCs w:val="28"/>
        </w:rPr>
        <w:t xml:space="preserve"> Schools website to research E</w:t>
      </w:r>
      <w:r w:rsidR="00BB51B5">
        <w:rPr>
          <w:rFonts w:ascii="Comic Sans MS" w:hAnsi="Comic Sans MS"/>
          <w:sz w:val="28"/>
          <w:szCs w:val="28"/>
        </w:rPr>
        <w:t>dith Cavell</w:t>
      </w:r>
      <w:r>
        <w:rPr>
          <w:rFonts w:ascii="Comic Sans MS" w:hAnsi="Comic Sans MS"/>
          <w:sz w:val="28"/>
          <w:szCs w:val="28"/>
        </w:rPr>
        <w:t xml:space="preserve"> and Florence Nightingale</w:t>
      </w:r>
      <w:r w:rsidR="00BF5A43">
        <w:rPr>
          <w:rFonts w:ascii="Comic Sans MS" w:hAnsi="Comic Sans MS"/>
          <w:sz w:val="28"/>
          <w:szCs w:val="28"/>
        </w:rPr>
        <w:t>.</w:t>
      </w:r>
    </w:p>
    <w:p w14:paraId="2695C76D" w14:textId="77777777" w:rsidR="00BF5A43" w:rsidRPr="00BF5A43" w:rsidRDefault="008E7281" w:rsidP="00B5244C">
      <w:pPr>
        <w:rPr>
          <w:rFonts w:ascii="Comic Sans MS" w:hAnsi="Comic Sans MS"/>
          <w:szCs w:val="28"/>
        </w:rPr>
      </w:pPr>
      <w:hyperlink r:id="rId25" w:history="1">
        <w:r w:rsidR="00BB51B5" w:rsidRPr="000F684A">
          <w:rPr>
            <w:rStyle w:val="Hyperlink"/>
            <w:rFonts w:ascii="Comic Sans MS" w:hAnsi="Comic Sans MS"/>
            <w:szCs w:val="28"/>
          </w:rPr>
          <w:t>http://www.bbc.co.uk/schools/primaryhistory/famouspeople/florence_nightingale/</w:t>
        </w:r>
      </w:hyperlink>
    </w:p>
    <w:p w14:paraId="3CF2D8B6" w14:textId="77777777" w:rsidR="00BF5A43" w:rsidRPr="00D90951" w:rsidRDefault="00BF5A43" w:rsidP="00B5244C">
      <w:pPr>
        <w:rPr>
          <w:rFonts w:ascii="Comic Sans MS" w:hAnsi="Comic Sans MS"/>
          <w:sz w:val="24"/>
          <w:szCs w:val="28"/>
        </w:rPr>
      </w:pPr>
    </w:p>
    <w:p w14:paraId="2D7397A8" w14:textId="00C7AC9B" w:rsidR="00B5244C" w:rsidRDefault="008E7281" w:rsidP="00B90A31">
      <w:pPr>
        <w:rPr>
          <w:rFonts w:ascii="Comic Sans MS" w:hAnsi="Comic Sans MS"/>
          <w:sz w:val="28"/>
          <w:szCs w:val="28"/>
        </w:rPr>
      </w:pPr>
      <w:hyperlink r:id="rId26" w:history="1">
        <w:r w:rsidR="00B5244C" w:rsidRPr="00674A72">
          <w:rPr>
            <w:rStyle w:val="Hyperlink"/>
            <w:rFonts w:ascii="Comic Sans MS" w:hAnsi="Comic Sans MS"/>
            <w:sz w:val="24"/>
            <w:szCs w:val="28"/>
          </w:rPr>
          <w:t>http://www.florence-nightingale.co.uk</w:t>
        </w:r>
      </w:hyperlink>
      <w:r w:rsidR="00B5244C" w:rsidRPr="00171061">
        <w:rPr>
          <w:rFonts w:ascii="Comic Sans MS" w:hAnsi="Comic Sans MS"/>
          <w:sz w:val="28"/>
          <w:szCs w:val="28"/>
        </w:rPr>
        <w:t xml:space="preserve"> to find out about </w:t>
      </w:r>
      <w:r w:rsidR="00BF5A43">
        <w:rPr>
          <w:rFonts w:ascii="Comic Sans MS" w:hAnsi="Comic Sans MS"/>
          <w:sz w:val="28"/>
          <w:szCs w:val="28"/>
        </w:rPr>
        <w:t>Florence Nightingale</w:t>
      </w:r>
      <w:r w:rsidR="00F6481E">
        <w:rPr>
          <w:rFonts w:ascii="Comic Sans MS" w:hAnsi="Comic Sans MS"/>
          <w:sz w:val="28"/>
          <w:szCs w:val="28"/>
        </w:rPr>
        <w:t>.</w:t>
      </w:r>
    </w:p>
    <w:p w14:paraId="0FB78278" w14:textId="77777777" w:rsidR="00BF5A43" w:rsidRDefault="00BF5A43" w:rsidP="00B90A31">
      <w:pPr>
        <w:rPr>
          <w:rFonts w:ascii="Comic Sans MS" w:hAnsi="Comic Sans MS"/>
          <w:sz w:val="28"/>
          <w:szCs w:val="28"/>
        </w:rPr>
      </w:pPr>
    </w:p>
    <w:p w14:paraId="62EBF3C5" w14:textId="77777777" w:rsidR="00173E27" w:rsidRPr="0047150D" w:rsidRDefault="00173E27" w:rsidP="00AB7241">
      <w:pPr>
        <w:tabs>
          <w:tab w:val="left" w:pos="765"/>
          <w:tab w:val="center" w:pos="4513"/>
        </w:tabs>
        <w:rPr>
          <w:rFonts w:ascii="Comic Sans MS" w:hAnsi="Comic Sans MS"/>
          <w:sz w:val="56"/>
        </w:rPr>
      </w:pPr>
    </w:p>
    <w:sectPr w:rsidR="00173E27" w:rsidRPr="0047150D" w:rsidSect="00D90951">
      <w:pgSz w:w="11906" w:h="16838"/>
      <w:pgMar w:top="1440" w:right="1440" w:bottom="1440" w:left="144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Yu Mincho">
    <w:charset w:val="80"/>
    <w:family w:val="roman"/>
    <w:pitch w:val="variable"/>
    <w:sig w:usb0="800002E7" w:usb1="2AC7FCFF" w:usb2="00000012" w:usb3="00000000" w:csb0="000200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9D"/>
    <w:rsid w:val="00024555"/>
    <w:rsid w:val="000A3301"/>
    <w:rsid w:val="000C0DDB"/>
    <w:rsid w:val="000F7186"/>
    <w:rsid w:val="000F76C4"/>
    <w:rsid w:val="0017005E"/>
    <w:rsid w:val="00173E27"/>
    <w:rsid w:val="001F13E0"/>
    <w:rsid w:val="002A4C91"/>
    <w:rsid w:val="00301C59"/>
    <w:rsid w:val="003C12A0"/>
    <w:rsid w:val="0047150D"/>
    <w:rsid w:val="004B546D"/>
    <w:rsid w:val="004D3EF4"/>
    <w:rsid w:val="004D7708"/>
    <w:rsid w:val="005053C4"/>
    <w:rsid w:val="005D149D"/>
    <w:rsid w:val="005E2A5F"/>
    <w:rsid w:val="00674A72"/>
    <w:rsid w:val="00712491"/>
    <w:rsid w:val="00795AC2"/>
    <w:rsid w:val="007B7109"/>
    <w:rsid w:val="008D593F"/>
    <w:rsid w:val="008E7281"/>
    <w:rsid w:val="00922D80"/>
    <w:rsid w:val="00A56E35"/>
    <w:rsid w:val="00AA14BC"/>
    <w:rsid w:val="00AB7241"/>
    <w:rsid w:val="00AC7C9C"/>
    <w:rsid w:val="00B26D44"/>
    <w:rsid w:val="00B5244C"/>
    <w:rsid w:val="00B90A31"/>
    <w:rsid w:val="00BA7A0A"/>
    <w:rsid w:val="00BB51B5"/>
    <w:rsid w:val="00BC15EF"/>
    <w:rsid w:val="00BF5A43"/>
    <w:rsid w:val="00C04629"/>
    <w:rsid w:val="00C0464D"/>
    <w:rsid w:val="00CA76D2"/>
    <w:rsid w:val="00CD427B"/>
    <w:rsid w:val="00D90951"/>
    <w:rsid w:val="00E4757B"/>
    <w:rsid w:val="00E56407"/>
    <w:rsid w:val="00E9306E"/>
    <w:rsid w:val="00EB3819"/>
    <w:rsid w:val="00F36A10"/>
    <w:rsid w:val="00F6481E"/>
    <w:rsid w:val="00F74C7C"/>
    <w:rsid w:val="00F920ED"/>
    <w:rsid w:val="00FB6931"/>
    <w:rsid w:val="00FF6936"/>
    <w:rsid w:val="00FF6EDE"/>
    <w:rsid w:val="79BE0C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1CD0"/>
  <w15:chartTrackingRefBased/>
  <w15:docId w15:val="{5D480D97-EB80-44BA-90A6-38C379BF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C9C"/>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244C"/>
    <w:rPr>
      <w:color w:val="0000FF"/>
      <w:u w:val="single"/>
    </w:rPr>
  </w:style>
  <w:style w:type="paragraph" w:customStyle="1" w:styleId="Boxtopic">
    <w:name w:val="Box topic"/>
    <w:basedOn w:val="Normal"/>
    <w:link w:val="BoxtopicChar"/>
    <w:qFormat/>
    <w:rsid w:val="00CD427B"/>
    <w:pPr>
      <w:pBdr>
        <w:top w:val="double" w:sz="4" w:space="1" w:color="auto"/>
        <w:left w:val="double" w:sz="4" w:space="4" w:color="auto"/>
        <w:bottom w:val="double" w:sz="4" w:space="1" w:color="auto"/>
        <w:right w:val="double" w:sz="4" w:space="4" w:color="auto"/>
      </w:pBdr>
      <w:tabs>
        <w:tab w:val="left" w:pos="1960"/>
      </w:tabs>
      <w:suppressAutoHyphens/>
      <w:spacing w:after="0" w:line="100" w:lineRule="atLeast"/>
      <w:jc w:val="both"/>
    </w:pPr>
    <w:rPr>
      <w:rFonts w:ascii="Comic Sans MS" w:eastAsia="SimSun" w:hAnsi="Comic Sans MS" w:cs="Comic Sans MS"/>
      <w:lang w:eastAsia="ar-SA"/>
    </w:rPr>
  </w:style>
  <w:style w:type="character" w:customStyle="1" w:styleId="BoxtopicChar">
    <w:name w:val="Box topic Char"/>
    <w:link w:val="Boxtopic"/>
    <w:rsid w:val="00CD427B"/>
    <w:rPr>
      <w:rFonts w:ascii="Comic Sans MS" w:eastAsia="SimSun" w:hAnsi="Comic Sans MS" w:cs="Comic Sans MS"/>
      <w:sz w:val="22"/>
      <w:szCs w:val="22"/>
      <w:lang w:eastAsia="ar-SA"/>
    </w:rPr>
  </w:style>
  <w:style w:type="paragraph" w:customStyle="1" w:styleId="Topic">
    <w:name w:val="Topic"/>
    <w:basedOn w:val="BodyText"/>
    <w:link w:val="TopicChar"/>
    <w:qFormat/>
    <w:rsid w:val="00BB51B5"/>
    <w:pPr>
      <w:tabs>
        <w:tab w:val="left" w:pos="1960"/>
      </w:tabs>
      <w:suppressAutoHyphens/>
      <w:spacing w:after="0" w:line="100" w:lineRule="atLeast"/>
      <w:jc w:val="both"/>
    </w:pPr>
    <w:rPr>
      <w:rFonts w:ascii="Comic Sans MS" w:eastAsia="SimSun" w:hAnsi="Comic Sans MS" w:cs="Comic Sans MS"/>
      <w:lang w:eastAsia="ar-SA"/>
    </w:rPr>
  </w:style>
  <w:style w:type="character" w:customStyle="1" w:styleId="TopicChar">
    <w:name w:val="Topic Char"/>
    <w:link w:val="Topic"/>
    <w:rsid w:val="00BB51B5"/>
    <w:rPr>
      <w:rFonts w:ascii="Comic Sans MS" w:eastAsia="SimSun" w:hAnsi="Comic Sans MS" w:cs="Comic Sans MS"/>
      <w:sz w:val="22"/>
      <w:szCs w:val="22"/>
      <w:lang w:eastAsia="ar-SA"/>
    </w:rPr>
  </w:style>
  <w:style w:type="paragraph" w:styleId="BodyText">
    <w:name w:val="Body Text"/>
    <w:basedOn w:val="Normal"/>
    <w:link w:val="BodyTextChar"/>
    <w:uiPriority w:val="99"/>
    <w:semiHidden/>
    <w:unhideWhenUsed/>
    <w:rsid w:val="00BB51B5"/>
    <w:pPr>
      <w:spacing w:after="120"/>
    </w:pPr>
  </w:style>
  <w:style w:type="character" w:customStyle="1" w:styleId="BodyTextChar">
    <w:name w:val="Body Text Char"/>
    <w:link w:val="BodyText"/>
    <w:uiPriority w:val="99"/>
    <w:semiHidden/>
    <w:rsid w:val="00BB51B5"/>
    <w:rPr>
      <w:sz w:val="22"/>
      <w:szCs w:val="22"/>
      <w:lang w:eastAsia="en-US"/>
    </w:rPr>
  </w:style>
  <w:style w:type="character" w:styleId="FollowedHyperlink">
    <w:name w:val="FollowedHyperlink"/>
    <w:uiPriority w:val="99"/>
    <w:semiHidden/>
    <w:unhideWhenUsed/>
    <w:rsid w:val="00BB51B5"/>
    <w:rPr>
      <w:color w:val="954F72"/>
      <w:u w:val="single"/>
    </w:rPr>
  </w:style>
  <w:style w:type="character" w:customStyle="1" w:styleId="UnresolvedMention">
    <w:name w:val="Unresolved Mention"/>
    <w:uiPriority w:val="99"/>
    <w:semiHidden/>
    <w:unhideWhenUsed/>
    <w:rsid w:val="00BB51B5"/>
    <w:rPr>
      <w:color w:val="808080"/>
      <w:shd w:val="clear" w:color="auto" w:fill="E6E6E6"/>
    </w:rPr>
  </w:style>
  <w:style w:type="paragraph" w:styleId="NormalWeb">
    <w:name w:val="Normal (Web)"/>
    <w:basedOn w:val="Normal"/>
    <w:uiPriority w:val="99"/>
    <w:semiHidden/>
    <w:unhideWhenUsed/>
    <w:rsid w:val="004B546D"/>
    <w:pPr>
      <w:spacing w:before="100" w:beforeAutospacing="1" w:after="100" w:afterAutospacing="1" w:line="240" w:lineRule="auto"/>
    </w:pPr>
    <w:rPr>
      <w:rFonts w:ascii="Times New Roman" w:eastAsia="Yu Mincho" w:hAnsi="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the+prodigal+son&amp;hl=en&amp;biw=1366&amp;bih=571&amp;gbv=2&amp;tbm=isch&amp;tbnid=pI1mGXGA98JF1M:&amp;imgrefurl=http://www.biblekids.eu/new_testament/Prodigal_%20Son/Prodigal_%20Son_html/Prodigal_%20Son_7.html&amp;docid=ufr7-dRrwVhWMM&amp;imgurl=http://www.biblekids.eu/new_testament/Prodigal_%20Son/Prodigal_%20Son_coloring/Prodigal_%20Son_7.jpg&amp;w=828&amp;h=620&amp;ei=0FIPT6HvEITx8QPXn92BBA&amp;zoom=1" TargetMode="External"/><Relationship Id="rId13" Type="http://schemas.openxmlformats.org/officeDocument/2006/relationships/image" Target="http://upload.wikimedia.org/wikipedia/commons/thumb/8/8a/Florence_Nightingale_CDV_by_H_Lenthall.jpg/220px-Florence_Nightingale_CDV_by_H_Lenthall.jpg" TargetMode="External"/><Relationship Id="rId18" Type="http://schemas.openxmlformats.org/officeDocument/2006/relationships/image" Target="media/image10.wmf"/><Relationship Id="rId26" Type="http://schemas.openxmlformats.org/officeDocument/2006/relationships/hyperlink" Target="http://www.florence-nightingale.co.uk/" TargetMode="External"/><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image" Target="media/image4.png"/><Relationship Id="rId12" Type="http://schemas.openxmlformats.org/officeDocument/2006/relationships/image" Target="media/image6.jpeg"/><Relationship Id="rId17" Type="http://schemas.openxmlformats.org/officeDocument/2006/relationships/image" Target="media/image9.wmf"/><Relationship Id="rId25" Type="http://schemas.openxmlformats.org/officeDocument/2006/relationships/hyperlink" Target="http://www.bbc.co.uk/schools/primaryhistory/famouspeople/florence_nightingale/" TargetMode="External"/><Relationship Id="rId2" Type="http://schemas.openxmlformats.org/officeDocument/2006/relationships/settings" Target="settings.xml"/><Relationship Id="rId16" Type="http://schemas.openxmlformats.org/officeDocument/2006/relationships/image" Target="http://upload.wikimedia.org/wikipedia/commons/thumb/4/43/IKBrunelChains.jpg/220px-IKBrunelChains.jpg" TargetMode="External"/><Relationship Id="rId20" Type="http://schemas.openxmlformats.org/officeDocument/2006/relationships/image" Target="media/image12.gif"/><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en.wikipedia.org/wiki/File:Florence_Nightingale_CDV_by_H_Lenthall.jpg" TargetMode="External"/><Relationship Id="rId24" Type="http://schemas.openxmlformats.org/officeDocument/2006/relationships/image" Target="media/image16.png"/><Relationship Id="rId5" Type="http://schemas.openxmlformats.org/officeDocument/2006/relationships/image" Target="media/image2.gif"/><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http://t2.gstatic.com/images?q=tbn:ANd9GcRXce3tUfqAZ3s4H3mSENwzOUF6gSx0XiHAK-okobVMjIR0br9h" TargetMode="External"/><Relationship Id="rId19" Type="http://schemas.openxmlformats.org/officeDocument/2006/relationships/image" Target="media/image11.wmf"/><Relationship Id="rId4" Type="http://schemas.openxmlformats.org/officeDocument/2006/relationships/image" Target="media/image1.emf"/><Relationship Id="rId9" Type="http://schemas.openxmlformats.org/officeDocument/2006/relationships/image" Target="media/image5.jpeg"/><Relationship Id="rId14" Type="http://schemas.openxmlformats.org/officeDocument/2006/relationships/image" Target="media/image7.jpeg"/><Relationship Id="rId22" Type="http://schemas.openxmlformats.org/officeDocument/2006/relationships/image" Target="media/image14.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anawaz1</dc:creator>
  <cp:keywords/>
  <dc:description/>
  <cp:lastModifiedBy>Joanna SPENCER</cp:lastModifiedBy>
  <cp:revision>7</cp:revision>
  <cp:lastPrinted>2012-01-13T08:24:00Z</cp:lastPrinted>
  <dcterms:created xsi:type="dcterms:W3CDTF">2019-02-10T16:22:00Z</dcterms:created>
  <dcterms:modified xsi:type="dcterms:W3CDTF">2019-02-12T11:17:00Z</dcterms:modified>
</cp:coreProperties>
</file>