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D54" w:rsidRDefault="00F8114F" w:rsidP="001A056E">
      <w:pPr>
        <w:spacing w:after="0" w:line="240" w:lineRule="auto"/>
        <w:jc w:val="center"/>
        <w:rPr>
          <w:rFonts w:ascii="Arial" w:eastAsia="Times New Roman" w:hAnsi="Arial" w:cs="Arial"/>
          <w:b/>
          <w:color w:val="000000"/>
          <w:sz w:val="72"/>
          <w:szCs w:val="72"/>
        </w:rPr>
      </w:pPr>
      <w:r>
        <w:rPr>
          <w:noProof/>
          <w:lang w:eastAsia="en-GB"/>
        </w:rPr>
        <w:drawing>
          <wp:inline distT="0" distB="0" distL="0" distR="0" wp14:anchorId="1E52C41C" wp14:editId="683A246F">
            <wp:extent cx="1459460" cy="1199123"/>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9758" cy="1248665"/>
                    </a:xfrm>
                    <a:prstGeom prst="rect">
                      <a:avLst/>
                    </a:prstGeom>
                  </pic:spPr>
                </pic:pic>
              </a:graphicData>
            </a:graphic>
          </wp:inline>
        </w:drawing>
      </w:r>
    </w:p>
    <w:p w:rsidR="00510D54" w:rsidRDefault="00510D54" w:rsidP="001A056E">
      <w:pPr>
        <w:spacing w:after="0" w:line="240" w:lineRule="auto"/>
        <w:jc w:val="center"/>
        <w:rPr>
          <w:rFonts w:ascii="Arial" w:eastAsia="Times New Roman" w:hAnsi="Arial" w:cs="Arial"/>
          <w:b/>
          <w:color w:val="000000"/>
          <w:sz w:val="72"/>
          <w:szCs w:val="72"/>
        </w:rPr>
      </w:pPr>
    </w:p>
    <w:p w:rsidR="001A056E" w:rsidRDefault="001A056E" w:rsidP="001A056E">
      <w:pPr>
        <w:spacing w:after="0" w:line="240" w:lineRule="auto"/>
        <w:jc w:val="center"/>
        <w:rPr>
          <w:rFonts w:ascii="Arial" w:eastAsia="Times New Roman" w:hAnsi="Arial" w:cs="Arial"/>
          <w:b/>
          <w:color w:val="000000"/>
          <w:sz w:val="72"/>
          <w:szCs w:val="72"/>
        </w:rPr>
      </w:pPr>
      <w:r w:rsidRPr="001A056E">
        <w:rPr>
          <w:rFonts w:ascii="Arial" w:eastAsia="Times New Roman" w:hAnsi="Arial" w:cs="Arial"/>
          <w:b/>
          <w:color w:val="000000"/>
          <w:sz w:val="72"/>
          <w:szCs w:val="72"/>
        </w:rPr>
        <w:t xml:space="preserve">Child Protection Policy for </w:t>
      </w:r>
    </w:p>
    <w:p w:rsidR="00F8114F" w:rsidRPr="001A056E" w:rsidRDefault="00F8114F" w:rsidP="001A056E">
      <w:pPr>
        <w:spacing w:after="0" w:line="240" w:lineRule="auto"/>
        <w:jc w:val="center"/>
        <w:rPr>
          <w:rFonts w:ascii="Arial" w:eastAsia="Times New Roman" w:hAnsi="Arial" w:cs="Arial"/>
          <w:b/>
          <w:color w:val="000000"/>
          <w:sz w:val="72"/>
          <w:szCs w:val="72"/>
        </w:rPr>
      </w:pPr>
      <w:r>
        <w:rPr>
          <w:rFonts w:ascii="Arial" w:eastAsia="Times New Roman" w:hAnsi="Arial" w:cs="Arial"/>
          <w:b/>
          <w:color w:val="000000"/>
          <w:sz w:val="72"/>
          <w:szCs w:val="72"/>
        </w:rPr>
        <w:t>The John Hampden School Wendover</w:t>
      </w:r>
    </w:p>
    <w:p w:rsidR="001A056E" w:rsidRPr="001A056E" w:rsidRDefault="001A056E" w:rsidP="001A056E">
      <w:pPr>
        <w:spacing w:after="0" w:line="240" w:lineRule="auto"/>
        <w:rPr>
          <w:rFonts w:ascii="Arial" w:eastAsia="Times New Roman" w:hAnsi="Arial" w:cs="Arial"/>
          <w:b/>
          <w:sz w:val="56"/>
          <w:szCs w:val="56"/>
        </w:rPr>
      </w:pPr>
    </w:p>
    <w:p w:rsidR="001A056E" w:rsidRPr="001A056E" w:rsidRDefault="001A056E" w:rsidP="001A056E">
      <w:pPr>
        <w:spacing w:after="0" w:line="240" w:lineRule="auto"/>
        <w:rPr>
          <w:rFonts w:ascii="Arial" w:eastAsia="Times New Roman" w:hAnsi="Arial" w:cs="Arial"/>
          <w:sz w:val="56"/>
          <w:szCs w:val="56"/>
        </w:rPr>
      </w:pPr>
    </w:p>
    <w:p w:rsidR="001A056E" w:rsidRPr="00686229" w:rsidRDefault="001A056E" w:rsidP="001A056E">
      <w:pPr>
        <w:spacing w:after="0" w:line="240" w:lineRule="auto"/>
        <w:jc w:val="center"/>
        <w:rPr>
          <w:rFonts w:ascii="Arial" w:eastAsia="Times New Roman" w:hAnsi="Arial" w:cs="Arial"/>
          <w:sz w:val="24"/>
          <w:szCs w:val="24"/>
        </w:rPr>
      </w:pPr>
      <w:r w:rsidRPr="00686229">
        <w:rPr>
          <w:rFonts w:ascii="Arial" w:eastAsia="Times New Roman" w:hAnsi="Arial" w:cs="Arial"/>
          <w:sz w:val="24"/>
          <w:szCs w:val="24"/>
        </w:rPr>
        <w:t>Revised September 2019</w:t>
      </w:r>
    </w:p>
    <w:p w:rsidR="001A056E" w:rsidRPr="00686229" w:rsidRDefault="001A056E" w:rsidP="001A056E">
      <w:pPr>
        <w:tabs>
          <w:tab w:val="left" w:pos="3330"/>
        </w:tabs>
        <w:spacing w:after="0" w:line="240" w:lineRule="auto"/>
        <w:rPr>
          <w:rFonts w:ascii="Arial" w:eastAsia="Times New Roman" w:hAnsi="Arial" w:cs="Arial"/>
          <w:sz w:val="24"/>
          <w:szCs w:val="24"/>
        </w:rPr>
      </w:pPr>
    </w:p>
    <w:p w:rsidR="001A056E" w:rsidRPr="001A056E" w:rsidRDefault="001A056E" w:rsidP="001A056E">
      <w:pPr>
        <w:tabs>
          <w:tab w:val="left" w:pos="6870"/>
        </w:tabs>
        <w:spacing w:after="0" w:line="240" w:lineRule="auto"/>
        <w:rPr>
          <w:rFonts w:ascii="Arial" w:eastAsia="Times New Roman" w:hAnsi="Arial" w:cs="Arial"/>
          <w:sz w:val="24"/>
          <w:szCs w:val="24"/>
        </w:rPr>
      </w:pPr>
    </w:p>
    <w:p w:rsidR="001A056E" w:rsidRPr="001A056E" w:rsidRDefault="001A056E" w:rsidP="001A056E">
      <w:pPr>
        <w:spacing w:after="0" w:line="240" w:lineRule="auto"/>
        <w:jc w:val="center"/>
        <w:rPr>
          <w:rFonts w:ascii="Arial" w:eastAsia="Times New Roman" w:hAnsi="Arial" w:cs="Arial"/>
          <w:b/>
          <w:sz w:val="40"/>
          <w:szCs w:val="40"/>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color w:val="0070C0"/>
          <w:sz w:val="24"/>
          <w:szCs w:val="24"/>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r w:rsidRPr="001A056E">
        <w:rPr>
          <w:rFonts w:ascii="Arial" w:eastAsia="Times New Roman" w:hAnsi="Arial" w:cs="Arial"/>
          <w:sz w:val="24"/>
          <w:szCs w:val="24"/>
        </w:rPr>
        <w:t>This pol</w:t>
      </w:r>
      <w:r w:rsidR="00F8114F">
        <w:rPr>
          <w:rFonts w:ascii="Arial" w:eastAsia="Times New Roman" w:hAnsi="Arial" w:cs="Arial"/>
          <w:sz w:val="24"/>
          <w:szCs w:val="24"/>
        </w:rPr>
        <w:t>icy was adopted on 19</w:t>
      </w:r>
      <w:r w:rsidR="00F8114F" w:rsidRPr="00F8114F">
        <w:rPr>
          <w:rFonts w:ascii="Arial" w:eastAsia="Times New Roman" w:hAnsi="Arial" w:cs="Arial"/>
          <w:sz w:val="24"/>
          <w:szCs w:val="24"/>
          <w:vertAlign w:val="superscript"/>
        </w:rPr>
        <w:t>th</w:t>
      </w:r>
      <w:r w:rsidR="00F8114F">
        <w:rPr>
          <w:rFonts w:ascii="Arial" w:eastAsia="Times New Roman" w:hAnsi="Arial" w:cs="Arial"/>
          <w:sz w:val="24"/>
          <w:szCs w:val="24"/>
        </w:rPr>
        <w:t xml:space="preserve"> September 2019</w:t>
      </w: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r w:rsidRPr="001A056E">
        <w:rPr>
          <w:rFonts w:ascii="Arial" w:eastAsia="Times New Roman" w:hAnsi="Arial" w:cs="Arial"/>
          <w:sz w:val="24"/>
          <w:szCs w:val="24"/>
        </w:rPr>
        <w:t>The policy is</w:t>
      </w:r>
      <w:r w:rsidR="00F8114F">
        <w:rPr>
          <w:rFonts w:ascii="Arial" w:eastAsia="Times New Roman" w:hAnsi="Arial" w:cs="Arial"/>
          <w:sz w:val="24"/>
          <w:szCs w:val="24"/>
        </w:rPr>
        <w:t xml:space="preserve"> to be reviewed by September 2020</w:t>
      </w: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1A056E">
      <w:pPr>
        <w:spacing w:after="0" w:line="240" w:lineRule="auto"/>
        <w:jc w:val="center"/>
        <w:rPr>
          <w:rFonts w:ascii="Arial" w:eastAsia="Times New Roman" w:hAnsi="Arial" w:cs="Arial"/>
          <w:b/>
          <w:sz w:val="28"/>
          <w:szCs w:val="24"/>
        </w:rPr>
      </w:pPr>
      <w:r w:rsidRPr="001A056E">
        <w:rPr>
          <w:rFonts w:ascii="Arial" w:eastAsia="Times New Roman" w:hAnsi="Arial" w:cs="Arial"/>
          <w:b/>
          <w:sz w:val="24"/>
          <w:szCs w:val="24"/>
        </w:rPr>
        <w:br w:type="page"/>
      </w:r>
      <w:r w:rsidRPr="001A056E">
        <w:rPr>
          <w:rFonts w:ascii="Arial" w:eastAsia="Times New Roman" w:hAnsi="Arial" w:cs="Arial"/>
          <w:b/>
          <w:sz w:val="28"/>
          <w:szCs w:val="24"/>
        </w:rPr>
        <w:lastRenderedPageBreak/>
        <w:t>CONTENTS</w:t>
      </w:r>
    </w:p>
    <w:p w:rsidR="001A056E" w:rsidRPr="001A056E" w:rsidRDefault="001A056E" w:rsidP="001A056E">
      <w:pPr>
        <w:spacing w:after="0" w:line="240" w:lineRule="auto"/>
        <w:rPr>
          <w:rFonts w:ascii="Arial" w:eastAsia="Times New Roman" w:hAnsi="Arial" w:cs="Arial"/>
          <w:sz w:val="24"/>
          <w:szCs w:val="24"/>
        </w:rPr>
      </w:pP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Contacts</w:t>
      </w:r>
    </w:p>
    <w:p w:rsidR="001A056E" w:rsidRPr="001A056E" w:rsidRDefault="000D4E07" w:rsidP="000D4E07">
      <w:pPr>
        <w:tabs>
          <w:tab w:val="left" w:pos="1701"/>
        </w:tabs>
        <w:spacing w:after="0" w:line="240" w:lineRule="auto"/>
        <w:ind w:left="1134" w:hanging="850"/>
        <w:rPr>
          <w:rFonts w:ascii="Arial" w:eastAsia="Times New Roman" w:hAnsi="Arial" w:cs="Arial"/>
          <w:sz w:val="24"/>
          <w:szCs w:val="24"/>
        </w:rPr>
      </w:pPr>
      <w:r>
        <w:rPr>
          <w:rFonts w:ascii="Arial" w:eastAsia="Times New Roman" w:hAnsi="Arial" w:cs="Arial"/>
          <w:sz w:val="24"/>
          <w:szCs w:val="24"/>
        </w:rPr>
        <w:tab/>
      </w:r>
      <w:r w:rsidR="001A056E" w:rsidRPr="001A056E">
        <w:rPr>
          <w:rFonts w:ascii="Arial" w:eastAsia="Times New Roman" w:hAnsi="Arial" w:cs="Arial"/>
          <w:sz w:val="24"/>
          <w:szCs w:val="24"/>
        </w:rPr>
        <w:t xml:space="preserve">1.1 </w:t>
      </w:r>
      <w:r w:rsidR="001A056E" w:rsidRPr="001A056E">
        <w:rPr>
          <w:rFonts w:ascii="Arial" w:eastAsia="Times New Roman" w:hAnsi="Arial" w:cs="Arial"/>
          <w:sz w:val="24"/>
          <w:szCs w:val="24"/>
        </w:rPr>
        <w:tab/>
        <w:t>School contacts</w:t>
      </w:r>
      <w:r w:rsidR="001A056E" w:rsidRPr="001A056E">
        <w:rPr>
          <w:rFonts w:ascii="Arial" w:eastAsia="Times New Roman" w:hAnsi="Arial" w:cs="Arial"/>
          <w:sz w:val="24"/>
          <w:szCs w:val="24"/>
        </w:rPr>
        <w:br/>
        <w:t xml:space="preserve">1.2 </w:t>
      </w:r>
      <w:r w:rsidR="001A056E" w:rsidRPr="001A056E">
        <w:rPr>
          <w:rFonts w:ascii="Arial" w:eastAsia="Times New Roman" w:hAnsi="Arial" w:cs="Arial"/>
          <w:sz w:val="24"/>
          <w:szCs w:val="24"/>
        </w:rPr>
        <w:tab/>
        <w:t>Contacts in County</w:t>
      </w:r>
      <w:r w:rsidR="001A056E" w:rsidRPr="001A056E">
        <w:rPr>
          <w:rFonts w:ascii="Arial" w:eastAsia="Times New Roman" w:hAnsi="Arial" w:cs="Arial"/>
          <w:sz w:val="24"/>
          <w:szCs w:val="24"/>
        </w:rPr>
        <w:br/>
        <w:t xml:space="preserve">1.3 </w:t>
      </w:r>
      <w:r w:rsidR="001A056E" w:rsidRPr="001A056E">
        <w:rPr>
          <w:rFonts w:ascii="Arial" w:eastAsia="Times New Roman" w:hAnsi="Arial" w:cs="Arial"/>
          <w:sz w:val="24"/>
          <w:szCs w:val="24"/>
        </w:rPr>
        <w:tab/>
        <w:t>Other contacts</w:t>
      </w:r>
    </w:p>
    <w:p w:rsidR="001A056E" w:rsidRPr="001A056E" w:rsidRDefault="000D4E07" w:rsidP="000D4E07">
      <w:pPr>
        <w:tabs>
          <w:tab w:val="left" w:pos="1701"/>
        </w:tabs>
        <w:spacing w:after="160" w:line="240" w:lineRule="auto"/>
        <w:ind w:left="1134" w:hanging="850"/>
        <w:rPr>
          <w:rFonts w:ascii="Arial" w:eastAsia="Times New Roman" w:hAnsi="Arial" w:cs="Arial"/>
          <w:sz w:val="24"/>
          <w:szCs w:val="24"/>
        </w:rPr>
      </w:pPr>
      <w:r>
        <w:rPr>
          <w:rFonts w:ascii="Arial" w:eastAsia="Times New Roman" w:hAnsi="Arial" w:cs="Arial"/>
          <w:sz w:val="24"/>
          <w:szCs w:val="24"/>
        </w:rPr>
        <w:tab/>
      </w:r>
      <w:r w:rsidR="001A056E" w:rsidRPr="001A056E">
        <w:rPr>
          <w:rFonts w:ascii="Arial" w:eastAsia="Times New Roman" w:hAnsi="Arial" w:cs="Arial"/>
          <w:sz w:val="24"/>
          <w:szCs w:val="24"/>
        </w:rPr>
        <w:t>1.4</w:t>
      </w:r>
      <w:r w:rsidR="001A056E" w:rsidRPr="001A056E">
        <w:rPr>
          <w:rFonts w:ascii="Arial" w:eastAsia="Times New Roman" w:hAnsi="Arial" w:cs="Arial"/>
          <w:sz w:val="24"/>
          <w:szCs w:val="24"/>
        </w:rPr>
        <w:tab/>
        <w:t>Linked policies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Introduction</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Responsibilities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Procedures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Retention of records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Confidentiality</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Dealing with disclosure</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Supporting staff</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Allegations against staff and volunteers (including Governors)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Whistleblowing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Physical intervention/positive handling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Anti-bullying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Racist incidents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Health and Safety</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Prevention</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E-safety</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Sexting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Peer on peer abuse</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Cultural Issues</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Honour based violence</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Contextual safeguarding</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Serious violence</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Use of photography</w:t>
      </w:r>
    </w:p>
    <w:p w:rsidR="001A056E" w:rsidRPr="001A056E" w:rsidRDefault="001A056E" w:rsidP="000D4E07">
      <w:pPr>
        <w:numPr>
          <w:ilvl w:val="0"/>
          <w:numId w:val="1"/>
        </w:numPr>
        <w:spacing w:after="160" w:line="240" w:lineRule="auto"/>
        <w:ind w:hanging="850"/>
        <w:rPr>
          <w:rFonts w:ascii="Arial" w:eastAsia="Times New Roman" w:hAnsi="Arial" w:cs="Arial"/>
          <w:sz w:val="24"/>
          <w:szCs w:val="24"/>
        </w:rPr>
      </w:pPr>
      <w:r w:rsidRPr="001A056E">
        <w:rPr>
          <w:rFonts w:ascii="Arial" w:eastAsia="Times New Roman" w:hAnsi="Arial" w:cs="Arial"/>
          <w:sz w:val="24"/>
          <w:szCs w:val="24"/>
        </w:rPr>
        <w:t>Policy Review</w:t>
      </w:r>
    </w:p>
    <w:p w:rsidR="00510D54" w:rsidRPr="00B463C5" w:rsidRDefault="00B463C5" w:rsidP="00B463C5">
      <w:pPr>
        <w:spacing w:after="160" w:line="240" w:lineRule="auto"/>
        <w:ind w:left="1134"/>
        <w:rPr>
          <w:rFonts w:ascii="Arial" w:eastAsia="Times New Roman" w:hAnsi="Arial" w:cs="Arial"/>
          <w:sz w:val="24"/>
          <w:szCs w:val="24"/>
        </w:rPr>
      </w:pPr>
      <w:r>
        <w:rPr>
          <w:rFonts w:ascii="Arial" w:eastAsia="Times New Roman" w:hAnsi="Arial" w:cs="Arial"/>
          <w:sz w:val="24"/>
          <w:szCs w:val="24"/>
        </w:rPr>
        <w:t>APPENDIX</w:t>
      </w:r>
    </w:p>
    <w:p w:rsidR="00B463C5" w:rsidRDefault="00B463C5">
      <w:pPr>
        <w:rPr>
          <w:rStyle w:val="SubtleEmphasis"/>
          <w:rFonts w:asciiTheme="majorHAnsi" w:eastAsiaTheme="majorEastAsia" w:hAnsiTheme="majorHAnsi" w:cstheme="majorHAnsi"/>
          <w:b/>
          <w:bCs/>
          <w:i w:val="0"/>
          <w:sz w:val="28"/>
          <w:szCs w:val="26"/>
          <w:highlight w:val="lightGray"/>
        </w:rPr>
      </w:pPr>
      <w:r>
        <w:rPr>
          <w:rStyle w:val="SubtleEmphasis"/>
          <w:rFonts w:cstheme="majorHAnsi"/>
          <w:i w:val="0"/>
          <w:sz w:val="28"/>
          <w:highlight w:val="lightGray"/>
        </w:rPr>
        <w:br w:type="page"/>
      </w:r>
    </w:p>
    <w:p w:rsidR="00510D54" w:rsidRPr="00704C4A" w:rsidRDefault="00510D54" w:rsidP="000E1B9C">
      <w:pPr>
        <w:pStyle w:val="Heading2"/>
        <w:numPr>
          <w:ilvl w:val="0"/>
          <w:numId w:val="19"/>
        </w:numPr>
        <w:rPr>
          <w:rStyle w:val="SubtleEmphasis"/>
          <w:rFonts w:cstheme="majorHAnsi"/>
          <w:i w:val="0"/>
        </w:rPr>
      </w:pPr>
      <w:r w:rsidRPr="00704C4A">
        <w:rPr>
          <w:rStyle w:val="SubtleEmphasis"/>
          <w:rFonts w:cstheme="majorHAnsi"/>
          <w:i w:val="0"/>
        </w:rPr>
        <w:lastRenderedPageBreak/>
        <w:t>Contacts</w:t>
      </w:r>
    </w:p>
    <w:p w:rsidR="00510D54" w:rsidRPr="00CD31E2" w:rsidRDefault="00510D54" w:rsidP="00CD31E2">
      <w:pPr>
        <w:spacing w:before="240"/>
        <w:rPr>
          <w:rFonts w:ascii="Arial" w:hAnsi="Arial" w:cs="Arial"/>
          <w:sz w:val="24"/>
        </w:rPr>
      </w:pPr>
      <w:r w:rsidRPr="00CD31E2">
        <w:rPr>
          <w:rFonts w:ascii="Arial" w:hAnsi="Arial" w:cs="Arial"/>
          <w:sz w:val="24"/>
        </w:rPr>
        <w:t xml:space="preserve">School contacts </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2"/>
        <w:gridCol w:w="4503"/>
      </w:tblGrid>
      <w:tr w:rsidR="00510D54" w:rsidRPr="00EB7009" w:rsidTr="00DA15DC">
        <w:trPr>
          <w:trHeight w:val="538"/>
        </w:trPr>
        <w:tc>
          <w:tcPr>
            <w:tcW w:w="4502" w:type="dxa"/>
            <w:shd w:val="clear" w:color="auto" w:fill="auto"/>
          </w:tcPr>
          <w:p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Headteacher</w:t>
            </w:r>
          </w:p>
        </w:tc>
        <w:tc>
          <w:tcPr>
            <w:tcW w:w="4503" w:type="dxa"/>
            <w:shd w:val="clear" w:color="auto" w:fill="auto"/>
          </w:tcPr>
          <w:p w:rsidR="00510D54" w:rsidRPr="00201B12" w:rsidRDefault="00F8114F" w:rsidP="00DA15DC">
            <w:pPr>
              <w:tabs>
                <w:tab w:val="left" w:pos="175"/>
              </w:tabs>
              <w:ind w:left="175"/>
              <w:rPr>
                <w:rFonts w:ascii="Arial" w:hAnsi="Arial" w:cs="Arial"/>
                <w:sz w:val="24"/>
              </w:rPr>
            </w:pPr>
            <w:r w:rsidRPr="00201B12">
              <w:rPr>
                <w:rFonts w:ascii="Arial" w:hAnsi="Arial" w:cs="Arial"/>
                <w:sz w:val="24"/>
              </w:rPr>
              <w:t>Sue Barnes</w:t>
            </w:r>
          </w:p>
          <w:p w:rsidR="00F8114F" w:rsidRPr="00201B12" w:rsidRDefault="00F8114F" w:rsidP="00DA15DC">
            <w:pPr>
              <w:tabs>
                <w:tab w:val="left" w:pos="175"/>
              </w:tabs>
              <w:ind w:left="175"/>
              <w:rPr>
                <w:rFonts w:ascii="Arial" w:hAnsi="Arial" w:cs="Arial"/>
                <w:sz w:val="24"/>
              </w:rPr>
            </w:pPr>
            <w:r w:rsidRPr="00201B12">
              <w:rPr>
                <w:rFonts w:ascii="Arial" w:hAnsi="Arial" w:cs="Arial"/>
                <w:sz w:val="24"/>
              </w:rPr>
              <w:t>01296 622629</w:t>
            </w:r>
          </w:p>
          <w:p w:rsidR="00F8114F" w:rsidRPr="00201B12" w:rsidRDefault="00F8114F" w:rsidP="00DA15DC">
            <w:pPr>
              <w:tabs>
                <w:tab w:val="left" w:pos="175"/>
              </w:tabs>
              <w:ind w:left="175"/>
              <w:rPr>
                <w:rFonts w:ascii="Arial" w:hAnsi="Arial" w:cs="Arial"/>
                <w:sz w:val="24"/>
              </w:rPr>
            </w:pPr>
            <w:r w:rsidRPr="00201B12">
              <w:rPr>
                <w:rFonts w:ascii="Arial" w:hAnsi="Arial" w:cs="Arial"/>
                <w:sz w:val="24"/>
              </w:rPr>
              <w:t>07946307861</w:t>
            </w:r>
          </w:p>
        </w:tc>
      </w:tr>
      <w:tr w:rsidR="00510D54" w:rsidRPr="00EB7009" w:rsidTr="00DA15DC">
        <w:tc>
          <w:tcPr>
            <w:tcW w:w="4502" w:type="dxa"/>
            <w:shd w:val="clear" w:color="auto" w:fill="auto"/>
          </w:tcPr>
          <w:p w:rsidR="00510D54" w:rsidRDefault="00510D54" w:rsidP="00DA15DC">
            <w:pPr>
              <w:tabs>
                <w:tab w:val="left" w:pos="175"/>
              </w:tabs>
              <w:ind w:left="175"/>
              <w:rPr>
                <w:rFonts w:ascii="Arial" w:hAnsi="Arial" w:cs="Arial"/>
                <w:b/>
                <w:sz w:val="24"/>
              </w:rPr>
            </w:pPr>
            <w:r w:rsidRPr="00322B2A">
              <w:rPr>
                <w:rFonts w:ascii="Arial" w:hAnsi="Arial" w:cs="Arial"/>
                <w:b/>
                <w:sz w:val="24"/>
              </w:rPr>
              <w:t>Designated Safeguarding Lead (DSL)</w:t>
            </w:r>
          </w:p>
          <w:p w:rsidR="00254272" w:rsidRPr="00322B2A" w:rsidRDefault="00254272" w:rsidP="00DA15DC">
            <w:pPr>
              <w:tabs>
                <w:tab w:val="left" w:pos="175"/>
              </w:tabs>
              <w:ind w:left="175"/>
              <w:rPr>
                <w:rFonts w:ascii="Arial" w:hAnsi="Arial" w:cs="Arial"/>
                <w:b/>
                <w:sz w:val="24"/>
              </w:rPr>
            </w:pPr>
            <w:r>
              <w:rPr>
                <w:rFonts w:ascii="Arial" w:hAnsi="Arial" w:cs="Arial"/>
                <w:b/>
                <w:sz w:val="24"/>
              </w:rPr>
              <w:t>PREVENT Lead</w:t>
            </w:r>
          </w:p>
        </w:tc>
        <w:tc>
          <w:tcPr>
            <w:tcW w:w="4503" w:type="dxa"/>
            <w:shd w:val="clear" w:color="auto" w:fill="auto"/>
          </w:tcPr>
          <w:p w:rsidR="00F8114F" w:rsidRPr="00201B12" w:rsidRDefault="00F8114F" w:rsidP="00F8114F">
            <w:pPr>
              <w:tabs>
                <w:tab w:val="left" w:pos="175"/>
              </w:tabs>
              <w:ind w:left="175"/>
              <w:rPr>
                <w:rFonts w:ascii="Arial" w:hAnsi="Arial" w:cs="Arial"/>
                <w:sz w:val="24"/>
              </w:rPr>
            </w:pPr>
            <w:r w:rsidRPr="00201B12">
              <w:rPr>
                <w:rFonts w:ascii="Arial" w:hAnsi="Arial" w:cs="Arial"/>
                <w:sz w:val="24"/>
              </w:rPr>
              <w:t>Sue Barnes</w:t>
            </w:r>
          </w:p>
          <w:p w:rsidR="00F8114F" w:rsidRPr="00201B12" w:rsidRDefault="00F8114F" w:rsidP="00F8114F">
            <w:pPr>
              <w:tabs>
                <w:tab w:val="left" w:pos="175"/>
              </w:tabs>
              <w:ind w:left="175"/>
              <w:rPr>
                <w:rFonts w:ascii="Arial" w:hAnsi="Arial" w:cs="Arial"/>
                <w:sz w:val="24"/>
              </w:rPr>
            </w:pPr>
            <w:r w:rsidRPr="00201B12">
              <w:rPr>
                <w:rFonts w:ascii="Arial" w:hAnsi="Arial" w:cs="Arial"/>
                <w:sz w:val="24"/>
              </w:rPr>
              <w:t>01296 622629</w:t>
            </w:r>
          </w:p>
          <w:p w:rsidR="00510D54" w:rsidRPr="00201B12" w:rsidRDefault="00F8114F" w:rsidP="00F8114F">
            <w:pPr>
              <w:tabs>
                <w:tab w:val="left" w:pos="175"/>
              </w:tabs>
              <w:ind w:left="175"/>
              <w:rPr>
                <w:rFonts w:ascii="Arial" w:hAnsi="Arial" w:cs="Arial"/>
                <w:sz w:val="24"/>
              </w:rPr>
            </w:pPr>
            <w:r w:rsidRPr="00201B12">
              <w:rPr>
                <w:rFonts w:ascii="Arial" w:hAnsi="Arial" w:cs="Arial"/>
                <w:sz w:val="24"/>
              </w:rPr>
              <w:t>07946307861</w:t>
            </w:r>
          </w:p>
        </w:tc>
      </w:tr>
      <w:tr w:rsidR="00510D54" w:rsidRPr="00EB7009" w:rsidTr="00DA15DC">
        <w:tc>
          <w:tcPr>
            <w:tcW w:w="4502" w:type="dxa"/>
            <w:shd w:val="clear" w:color="auto" w:fill="auto"/>
          </w:tcPr>
          <w:p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 xml:space="preserve">Deputy </w:t>
            </w:r>
            <w:r w:rsidR="00254272">
              <w:rPr>
                <w:rFonts w:ascii="Arial" w:hAnsi="Arial" w:cs="Arial"/>
                <w:b/>
                <w:sz w:val="24"/>
              </w:rPr>
              <w:t>Designated Safeguarding Lead</w:t>
            </w:r>
            <w:bookmarkStart w:id="0" w:name="_GoBack"/>
            <w:bookmarkEnd w:id="0"/>
          </w:p>
        </w:tc>
        <w:tc>
          <w:tcPr>
            <w:tcW w:w="4503" w:type="dxa"/>
            <w:shd w:val="clear" w:color="auto" w:fill="auto"/>
          </w:tcPr>
          <w:p w:rsidR="00510D54" w:rsidRPr="00201B12" w:rsidRDefault="00F8114F" w:rsidP="00DA15DC">
            <w:pPr>
              <w:tabs>
                <w:tab w:val="left" w:pos="175"/>
              </w:tabs>
              <w:ind w:left="175"/>
              <w:rPr>
                <w:rFonts w:ascii="Arial" w:hAnsi="Arial" w:cs="Arial"/>
                <w:sz w:val="24"/>
              </w:rPr>
            </w:pPr>
            <w:r w:rsidRPr="00201B12">
              <w:rPr>
                <w:rFonts w:ascii="Arial" w:hAnsi="Arial" w:cs="Arial"/>
                <w:sz w:val="24"/>
              </w:rPr>
              <w:t>Steph Parkinson</w:t>
            </w:r>
          </w:p>
          <w:p w:rsidR="00F8114F" w:rsidRPr="00201B12" w:rsidRDefault="00F8114F" w:rsidP="00DA15DC">
            <w:pPr>
              <w:tabs>
                <w:tab w:val="left" w:pos="175"/>
              </w:tabs>
              <w:ind w:left="175"/>
              <w:rPr>
                <w:rFonts w:ascii="Arial" w:hAnsi="Arial" w:cs="Arial"/>
                <w:sz w:val="24"/>
              </w:rPr>
            </w:pPr>
            <w:r w:rsidRPr="00201B12">
              <w:rPr>
                <w:rFonts w:ascii="Arial" w:hAnsi="Arial" w:cs="Arial"/>
                <w:sz w:val="24"/>
              </w:rPr>
              <w:t>01296 622629</w:t>
            </w:r>
          </w:p>
          <w:p w:rsidR="00F8114F" w:rsidRPr="00201B12" w:rsidRDefault="00F8114F" w:rsidP="00DA15DC">
            <w:pPr>
              <w:tabs>
                <w:tab w:val="left" w:pos="175"/>
              </w:tabs>
              <w:ind w:left="175"/>
              <w:rPr>
                <w:rFonts w:ascii="Arial" w:hAnsi="Arial" w:cs="Arial"/>
                <w:sz w:val="24"/>
              </w:rPr>
            </w:pPr>
            <w:r w:rsidRPr="00201B12">
              <w:rPr>
                <w:rFonts w:ascii="Arial" w:hAnsi="Arial" w:cs="Arial"/>
                <w:sz w:val="24"/>
              </w:rPr>
              <w:t>07590547548</w:t>
            </w:r>
          </w:p>
        </w:tc>
      </w:tr>
      <w:tr w:rsidR="00510D54" w:rsidRPr="00EB7009" w:rsidTr="00DA15DC">
        <w:tc>
          <w:tcPr>
            <w:tcW w:w="4502" w:type="dxa"/>
            <w:shd w:val="clear" w:color="auto" w:fill="auto"/>
          </w:tcPr>
          <w:p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Nominated Safeguarding Governor</w:t>
            </w:r>
          </w:p>
        </w:tc>
        <w:tc>
          <w:tcPr>
            <w:tcW w:w="4503" w:type="dxa"/>
            <w:shd w:val="clear" w:color="auto" w:fill="auto"/>
          </w:tcPr>
          <w:p w:rsidR="00510D54" w:rsidRPr="00201B12" w:rsidRDefault="00F8114F" w:rsidP="00F8114F">
            <w:pPr>
              <w:tabs>
                <w:tab w:val="left" w:pos="175"/>
              </w:tabs>
              <w:rPr>
                <w:rFonts w:ascii="Arial" w:hAnsi="Arial" w:cs="Arial"/>
                <w:sz w:val="24"/>
              </w:rPr>
            </w:pPr>
            <w:r w:rsidRPr="00201B12">
              <w:rPr>
                <w:rFonts w:ascii="Arial" w:hAnsi="Arial" w:cs="Arial"/>
                <w:sz w:val="24"/>
              </w:rPr>
              <w:t xml:space="preserve">   Peter Hooper</w:t>
            </w:r>
          </w:p>
        </w:tc>
      </w:tr>
      <w:tr w:rsidR="00510D54" w:rsidRPr="00EB7009" w:rsidTr="00DA15DC">
        <w:trPr>
          <w:trHeight w:val="611"/>
        </w:trPr>
        <w:tc>
          <w:tcPr>
            <w:tcW w:w="4502" w:type="dxa"/>
            <w:shd w:val="clear" w:color="auto" w:fill="auto"/>
          </w:tcPr>
          <w:p w:rsidR="00510D54" w:rsidRPr="00322B2A" w:rsidRDefault="00510D54" w:rsidP="00DA15DC">
            <w:pPr>
              <w:tabs>
                <w:tab w:val="left" w:pos="175"/>
              </w:tabs>
              <w:ind w:left="175"/>
              <w:rPr>
                <w:rFonts w:ascii="Arial" w:hAnsi="Arial" w:cs="Arial"/>
                <w:b/>
                <w:sz w:val="24"/>
              </w:rPr>
            </w:pPr>
            <w:r w:rsidRPr="00322B2A">
              <w:rPr>
                <w:rFonts w:ascii="Arial" w:hAnsi="Arial" w:cs="Arial"/>
                <w:b/>
                <w:sz w:val="24"/>
              </w:rPr>
              <w:t>Chair of Governors</w:t>
            </w:r>
          </w:p>
        </w:tc>
        <w:tc>
          <w:tcPr>
            <w:tcW w:w="4503" w:type="dxa"/>
            <w:shd w:val="clear" w:color="auto" w:fill="auto"/>
          </w:tcPr>
          <w:p w:rsidR="00510D54" w:rsidRPr="00201B12" w:rsidRDefault="00F8114F" w:rsidP="00322B2A">
            <w:pPr>
              <w:tabs>
                <w:tab w:val="left" w:pos="175"/>
              </w:tabs>
              <w:spacing w:after="120"/>
              <w:ind w:left="176"/>
              <w:rPr>
                <w:rFonts w:ascii="Arial" w:hAnsi="Arial" w:cs="Arial"/>
                <w:sz w:val="24"/>
              </w:rPr>
            </w:pPr>
            <w:r w:rsidRPr="00201B12">
              <w:rPr>
                <w:rFonts w:ascii="Arial" w:hAnsi="Arial" w:cs="Arial"/>
                <w:sz w:val="24"/>
              </w:rPr>
              <w:t>James Edley</w:t>
            </w:r>
          </w:p>
          <w:p w:rsidR="00F8114F" w:rsidRPr="00201B12" w:rsidRDefault="00F8114F" w:rsidP="00322B2A">
            <w:pPr>
              <w:tabs>
                <w:tab w:val="left" w:pos="175"/>
              </w:tabs>
              <w:spacing w:after="120"/>
              <w:ind w:left="176"/>
              <w:rPr>
                <w:rFonts w:ascii="Arial" w:hAnsi="Arial" w:cs="Arial"/>
                <w:sz w:val="24"/>
              </w:rPr>
            </w:pPr>
            <w:r w:rsidRPr="00201B12">
              <w:rPr>
                <w:rFonts w:ascii="Arial" w:hAnsi="Arial" w:cs="Arial"/>
                <w:sz w:val="24"/>
              </w:rPr>
              <w:t>jedley@johnhampdenwendover.co.uk</w:t>
            </w:r>
          </w:p>
        </w:tc>
      </w:tr>
    </w:tbl>
    <w:p w:rsidR="006A3F81" w:rsidRPr="00CD31E2" w:rsidRDefault="00510D54" w:rsidP="00CD31E2">
      <w:pPr>
        <w:spacing w:before="240"/>
        <w:rPr>
          <w:rFonts w:ascii="Arial" w:hAnsi="Arial" w:cs="Arial"/>
          <w:sz w:val="24"/>
        </w:rPr>
      </w:pPr>
      <w:r w:rsidRPr="00CD31E2">
        <w:rPr>
          <w:rFonts w:ascii="Arial" w:hAnsi="Arial" w:cs="Arial"/>
          <w:sz w:val="24"/>
        </w:rPr>
        <w:t xml:space="preserve">Contacts in County </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01"/>
      </w:tblGrid>
      <w:tr w:rsidR="006A3F81" w:rsidRPr="00EB7009" w:rsidTr="00DA15DC">
        <w:tc>
          <w:tcPr>
            <w:tcW w:w="6804" w:type="dxa"/>
            <w:shd w:val="clear" w:color="auto" w:fill="auto"/>
          </w:tcPr>
          <w:p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Education Safeguarding Advisory Service</w:t>
            </w:r>
          </w:p>
          <w:p w:rsidR="006A3F81" w:rsidRPr="00510D54" w:rsidRDefault="006A3F81" w:rsidP="00322B2A">
            <w:pPr>
              <w:spacing w:after="120" w:line="240" w:lineRule="auto"/>
              <w:ind w:left="176"/>
              <w:rPr>
                <w:rFonts w:ascii="Arial" w:hAnsi="Arial" w:cs="Arial"/>
                <w:bCs/>
                <w:sz w:val="20"/>
              </w:rPr>
            </w:pPr>
            <w:r w:rsidRPr="00FC2697">
              <w:rPr>
                <w:rFonts w:ascii="Arial" w:hAnsi="Arial" w:cs="Arial"/>
                <w:bCs/>
                <w:sz w:val="20"/>
              </w:rPr>
              <w:t>ESAS offers support to education providers to assist them to deliver effectively on all aspects of their</w:t>
            </w:r>
            <w:r>
              <w:rPr>
                <w:rFonts w:ascii="Arial" w:hAnsi="Arial" w:cs="Arial"/>
                <w:bCs/>
                <w:sz w:val="20"/>
              </w:rPr>
              <w:t xml:space="preserve"> safeguarding responsibilities.</w:t>
            </w:r>
          </w:p>
        </w:tc>
        <w:tc>
          <w:tcPr>
            <w:tcW w:w="2201" w:type="dxa"/>
            <w:shd w:val="clear" w:color="auto" w:fill="auto"/>
          </w:tcPr>
          <w:p w:rsidR="006A3F81" w:rsidRPr="00EB7009" w:rsidRDefault="006A3F81" w:rsidP="00DA15DC">
            <w:pPr>
              <w:tabs>
                <w:tab w:val="left" w:pos="175"/>
              </w:tabs>
              <w:ind w:left="175"/>
              <w:rPr>
                <w:rFonts w:ascii="Arial" w:hAnsi="Arial" w:cs="Arial"/>
                <w:color w:val="FF0000"/>
              </w:rPr>
            </w:pPr>
            <w:r w:rsidRPr="00322B2A">
              <w:rPr>
                <w:rFonts w:ascii="Arial" w:hAnsi="Arial" w:cs="Arial"/>
                <w:sz w:val="24"/>
              </w:rPr>
              <w:t>01296 382912</w:t>
            </w:r>
          </w:p>
        </w:tc>
      </w:tr>
      <w:tr w:rsidR="006A3F81" w:rsidRPr="00322B2A" w:rsidTr="00DA15DC">
        <w:tc>
          <w:tcPr>
            <w:tcW w:w="6804" w:type="dxa"/>
            <w:shd w:val="clear" w:color="auto" w:fill="auto"/>
          </w:tcPr>
          <w:p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First Response Team (including Early Help, Channel)</w:t>
            </w:r>
          </w:p>
          <w:p w:rsidR="006A3F81" w:rsidRPr="00322B2A" w:rsidRDefault="006A3F81" w:rsidP="00322B2A">
            <w:pPr>
              <w:pStyle w:val="NormalWeb"/>
              <w:spacing w:before="0" w:beforeAutospacing="0" w:after="120" w:afterAutospacing="0"/>
              <w:ind w:left="176"/>
              <w:rPr>
                <w:rFonts w:ascii="Arial" w:hAnsi="Arial" w:cs="Arial"/>
                <w:bCs/>
                <w:sz w:val="20"/>
                <w:lang w:eastAsia="en-US"/>
              </w:rPr>
            </w:pPr>
            <w:r>
              <w:rPr>
                <w:rFonts w:ascii="Arial" w:hAnsi="Arial" w:cs="Arial"/>
                <w:bCs/>
                <w:sz w:val="20"/>
                <w:lang w:eastAsia="en-US"/>
              </w:rPr>
              <w:t xml:space="preserve">The </w:t>
            </w:r>
            <w:r w:rsidRPr="00FC2697">
              <w:rPr>
                <w:rFonts w:ascii="Arial" w:hAnsi="Arial" w:cs="Arial"/>
                <w:bCs/>
                <w:sz w:val="20"/>
                <w:lang w:eastAsia="en-US"/>
              </w:rPr>
              <w:t>First Response Team</w:t>
            </w:r>
            <w:r>
              <w:rPr>
                <w:rFonts w:ascii="Arial" w:hAnsi="Arial" w:cs="Arial"/>
                <w:bCs/>
                <w:sz w:val="20"/>
                <w:lang w:eastAsia="en-US"/>
              </w:rPr>
              <w:t xml:space="preserve"> process all new referrals to social care, including children with disabilities</w:t>
            </w:r>
            <w:r w:rsidRPr="00FC2697">
              <w:rPr>
                <w:rFonts w:ascii="Arial" w:hAnsi="Arial" w:cs="Arial"/>
                <w:bCs/>
                <w:sz w:val="20"/>
                <w:lang w:eastAsia="en-US"/>
              </w:rPr>
              <w:t>.</w:t>
            </w:r>
            <w:r>
              <w:rPr>
                <w:rFonts w:ascii="Arial" w:hAnsi="Arial" w:cs="Arial"/>
                <w:bCs/>
                <w:sz w:val="20"/>
                <w:lang w:eastAsia="en-US"/>
              </w:rPr>
              <w:t xml:space="preserve">  </w:t>
            </w:r>
            <w:r w:rsidRPr="00FC2697">
              <w:rPr>
                <w:rFonts w:ascii="Arial" w:hAnsi="Arial" w:cs="Arial"/>
                <w:bCs/>
                <w:sz w:val="20"/>
                <w:lang w:eastAsia="en-US"/>
              </w:rPr>
              <w:t xml:space="preserve">Referrals </w:t>
            </w:r>
            <w:r>
              <w:rPr>
                <w:rFonts w:ascii="Arial" w:hAnsi="Arial" w:cs="Arial"/>
                <w:bCs/>
                <w:sz w:val="20"/>
                <w:lang w:eastAsia="en-US"/>
              </w:rPr>
              <w:t>are</w:t>
            </w:r>
            <w:r w:rsidRPr="00FC2697">
              <w:rPr>
                <w:rFonts w:ascii="Arial" w:hAnsi="Arial" w:cs="Arial"/>
                <w:bCs/>
                <w:sz w:val="20"/>
                <w:lang w:eastAsia="en-US"/>
              </w:rPr>
              <w:t xml:space="preserve"> assessed by the team </w:t>
            </w:r>
            <w:r>
              <w:rPr>
                <w:rFonts w:ascii="Arial" w:hAnsi="Arial" w:cs="Arial"/>
                <w:bCs/>
                <w:sz w:val="20"/>
                <w:lang w:eastAsia="en-US"/>
              </w:rPr>
              <w:t>to check the seriousness and urgency of the concerns and whether Section 17 and/or Section 47 of the Children Act 1989 apply. The First Response Team will ensure that the referral reaches the appropriate team for assistance i</w:t>
            </w:r>
            <w:r w:rsidR="00322B2A">
              <w:rPr>
                <w:rFonts w:ascii="Arial" w:hAnsi="Arial" w:cs="Arial"/>
                <w:bCs/>
                <w:sz w:val="20"/>
                <w:lang w:eastAsia="en-US"/>
              </w:rPr>
              <w:t>n a quick and efficient manner.</w:t>
            </w:r>
          </w:p>
        </w:tc>
        <w:tc>
          <w:tcPr>
            <w:tcW w:w="2201" w:type="dxa"/>
            <w:shd w:val="clear" w:color="auto" w:fill="auto"/>
          </w:tcPr>
          <w:p w:rsidR="006A3F81" w:rsidRPr="00322B2A" w:rsidRDefault="006A3F81" w:rsidP="00DA15DC">
            <w:pPr>
              <w:tabs>
                <w:tab w:val="left" w:pos="175"/>
              </w:tabs>
              <w:ind w:left="175"/>
              <w:rPr>
                <w:rFonts w:ascii="Arial" w:hAnsi="Arial" w:cs="Arial"/>
                <w:sz w:val="24"/>
              </w:rPr>
            </w:pPr>
            <w:r w:rsidRPr="00322B2A">
              <w:rPr>
                <w:rFonts w:ascii="Arial" w:hAnsi="Arial" w:cs="Arial"/>
                <w:sz w:val="24"/>
              </w:rPr>
              <w:t>01296  383962</w:t>
            </w:r>
          </w:p>
          <w:p w:rsidR="006A3F81" w:rsidRPr="00322B2A" w:rsidRDefault="006A3F81" w:rsidP="00DA15DC">
            <w:pPr>
              <w:tabs>
                <w:tab w:val="left" w:pos="175"/>
              </w:tabs>
              <w:spacing w:after="0"/>
              <w:ind w:left="175"/>
              <w:rPr>
                <w:rFonts w:ascii="Arial" w:hAnsi="Arial" w:cs="Arial"/>
                <w:sz w:val="24"/>
              </w:rPr>
            </w:pPr>
            <w:r w:rsidRPr="00322B2A">
              <w:rPr>
                <w:rFonts w:ascii="Arial" w:hAnsi="Arial" w:cs="Arial"/>
                <w:sz w:val="24"/>
              </w:rPr>
              <w:t>Out of hours</w:t>
            </w:r>
          </w:p>
          <w:p w:rsidR="006A3F81" w:rsidRPr="00322B2A" w:rsidRDefault="006A3F81" w:rsidP="00DA15DC">
            <w:pPr>
              <w:tabs>
                <w:tab w:val="left" w:pos="175"/>
              </w:tabs>
              <w:ind w:left="175"/>
              <w:rPr>
                <w:rFonts w:ascii="Arial" w:hAnsi="Arial" w:cs="Arial"/>
                <w:color w:val="FF0000"/>
                <w:sz w:val="24"/>
              </w:rPr>
            </w:pPr>
            <w:r w:rsidRPr="00322B2A">
              <w:rPr>
                <w:rFonts w:ascii="Arial" w:hAnsi="Arial" w:cs="Arial"/>
                <w:sz w:val="24"/>
              </w:rPr>
              <w:t>0800 999 7677</w:t>
            </w:r>
            <w:r w:rsidRPr="00322B2A">
              <w:rPr>
                <w:rFonts w:ascii="Arial" w:hAnsi="Arial" w:cs="Arial"/>
                <w:sz w:val="24"/>
              </w:rPr>
              <w:tab/>
            </w:r>
          </w:p>
        </w:tc>
      </w:tr>
      <w:tr w:rsidR="006A3F81" w:rsidRPr="00322B2A" w:rsidTr="00DA15DC">
        <w:tc>
          <w:tcPr>
            <w:tcW w:w="6804" w:type="dxa"/>
            <w:shd w:val="clear" w:color="auto" w:fill="auto"/>
          </w:tcPr>
          <w:p w:rsidR="006A3F81" w:rsidRPr="00322B2A" w:rsidRDefault="006A3F81" w:rsidP="00DA15DC">
            <w:pPr>
              <w:tabs>
                <w:tab w:val="left" w:pos="175"/>
              </w:tabs>
              <w:spacing w:after="0"/>
              <w:ind w:left="175"/>
              <w:rPr>
                <w:rFonts w:ascii="Arial" w:hAnsi="Arial" w:cs="Arial"/>
                <w:b/>
                <w:sz w:val="24"/>
              </w:rPr>
            </w:pPr>
            <w:r w:rsidRPr="00322B2A">
              <w:rPr>
                <w:rFonts w:ascii="Arial" w:hAnsi="Arial" w:cs="Arial"/>
                <w:b/>
                <w:sz w:val="24"/>
              </w:rPr>
              <w:t>Local Authority Designated Officer (LADO)</w:t>
            </w:r>
          </w:p>
          <w:p w:rsidR="006A3F81" w:rsidRPr="00510D54" w:rsidRDefault="006A3F81" w:rsidP="00322B2A">
            <w:pPr>
              <w:tabs>
                <w:tab w:val="left" w:pos="175"/>
              </w:tabs>
              <w:spacing w:after="120" w:line="240" w:lineRule="auto"/>
              <w:ind w:left="176"/>
              <w:rPr>
                <w:rFonts w:ascii="Arial" w:hAnsi="Arial" w:cs="Arial"/>
                <w:bCs/>
                <w:sz w:val="20"/>
              </w:rPr>
            </w:pPr>
            <w:r w:rsidRPr="00FC2697">
              <w:rPr>
                <w:rFonts w:ascii="Arial" w:hAnsi="Arial" w:cs="Arial"/>
                <w:bCs/>
                <w:sz w:val="20"/>
              </w:rPr>
              <w:t>The Buckinghamshire Local Authority Designated Officer (LADO) is responsible for overseeing the management of all allegations against people in a position of trust who work with children in Buckinghamshire on either a paid or voluntary basis</w:t>
            </w:r>
          </w:p>
        </w:tc>
        <w:tc>
          <w:tcPr>
            <w:tcW w:w="2201" w:type="dxa"/>
            <w:shd w:val="clear" w:color="auto" w:fill="auto"/>
          </w:tcPr>
          <w:p w:rsidR="006A3F81" w:rsidRPr="00322B2A" w:rsidRDefault="006A3F81" w:rsidP="00DA15DC">
            <w:pPr>
              <w:tabs>
                <w:tab w:val="left" w:pos="175"/>
              </w:tabs>
              <w:ind w:left="175"/>
              <w:rPr>
                <w:rFonts w:ascii="Arial" w:hAnsi="Arial" w:cs="Arial"/>
                <w:color w:val="FF0000"/>
                <w:sz w:val="24"/>
              </w:rPr>
            </w:pPr>
            <w:r w:rsidRPr="00322B2A">
              <w:rPr>
                <w:rFonts w:ascii="Arial" w:hAnsi="Arial" w:cs="Arial"/>
                <w:sz w:val="24"/>
              </w:rPr>
              <w:t>01296 382070</w:t>
            </w:r>
          </w:p>
        </w:tc>
      </w:tr>
      <w:tr w:rsidR="006A3F81" w:rsidRPr="00322B2A" w:rsidTr="00DA15DC">
        <w:tc>
          <w:tcPr>
            <w:tcW w:w="6804" w:type="dxa"/>
            <w:shd w:val="clear" w:color="auto" w:fill="auto"/>
          </w:tcPr>
          <w:p w:rsidR="006A3F81" w:rsidRPr="00322B2A" w:rsidRDefault="00AC0213" w:rsidP="00DA15DC">
            <w:pPr>
              <w:tabs>
                <w:tab w:val="left" w:pos="175"/>
              </w:tabs>
              <w:spacing w:after="0"/>
              <w:ind w:left="175"/>
              <w:rPr>
                <w:rFonts w:ascii="Arial" w:hAnsi="Arial" w:cs="Arial"/>
                <w:sz w:val="24"/>
              </w:rPr>
            </w:pPr>
            <w:hyperlink r:id="rId9" w:history="1">
              <w:r w:rsidR="006A3F81" w:rsidRPr="00322B2A">
                <w:rPr>
                  <w:rStyle w:val="Hyperlink"/>
                  <w:rFonts w:ascii="Arial" w:hAnsi="Arial" w:cs="Arial"/>
                  <w:sz w:val="24"/>
                </w:rPr>
                <w:t>Bucks Family Information Service</w:t>
              </w:r>
            </w:hyperlink>
          </w:p>
          <w:p w:rsidR="006A3F81" w:rsidRPr="00510D54" w:rsidRDefault="006A3F81" w:rsidP="00322B2A">
            <w:pPr>
              <w:tabs>
                <w:tab w:val="left" w:pos="175"/>
              </w:tabs>
              <w:spacing w:after="120" w:line="240" w:lineRule="auto"/>
              <w:ind w:left="176"/>
              <w:rPr>
                <w:rFonts w:ascii="Arial" w:hAnsi="Arial" w:cs="Arial"/>
                <w:sz w:val="20"/>
              </w:rPr>
            </w:pPr>
            <w:r w:rsidRPr="00FC2697">
              <w:rPr>
                <w:rFonts w:ascii="Arial" w:hAnsi="Arial" w:cs="Arial"/>
                <w:bCs/>
                <w:sz w:val="20"/>
              </w:rPr>
              <w:t>Information</w:t>
            </w:r>
            <w:r w:rsidRPr="00FC2697">
              <w:rPr>
                <w:rFonts w:ascii="Arial" w:hAnsi="Arial" w:cs="Arial"/>
                <w:sz w:val="20"/>
              </w:rPr>
              <w:t xml:space="preserve"> for families on a range of issues including childcare, finances, parenting and education</w:t>
            </w:r>
          </w:p>
        </w:tc>
        <w:tc>
          <w:tcPr>
            <w:tcW w:w="2201" w:type="dxa"/>
            <w:shd w:val="clear" w:color="auto" w:fill="auto"/>
          </w:tcPr>
          <w:p w:rsidR="006A3F81" w:rsidRPr="00322B2A" w:rsidRDefault="006A3F81" w:rsidP="00DA15DC">
            <w:pPr>
              <w:jc w:val="center"/>
              <w:rPr>
                <w:rFonts w:ascii="Arial" w:hAnsi="Arial" w:cs="Arial"/>
                <w:sz w:val="24"/>
              </w:rPr>
            </w:pPr>
            <w:r w:rsidRPr="00322B2A">
              <w:rPr>
                <w:rFonts w:ascii="Arial" w:hAnsi="Arial" w:cs="Arial"/>
                <w:sz w:val="24"/>
              </w:rPr>
              <w:t>01296 383065</w:t>
            </w:r>
          </w:p>
        </w:tc>
      </w:tr>
      <w:tr w:rsidR="006A3F81" w:rsidRPr="00EB7009" w:rsidTr="00DA15DC">
        <w:tc>
          <w:tcPr>
            <w:tcW w:w="9005" w:type="dxa"/>
            <w:gridSpan w:val="2"/>
            <w:shd w:val="clear" w:color="auto" w:fill="auto"/>
          </w:tcPr>
          <w:p w:rsidR="006A3F81" w:rsidRPr="00322B2A" w:rsidRDefault="00AC0213" w:rsidP="00DA15DC">
            <w:pPr>
              <w:spacing w:after="0"/>
              <w:ind w:left="175"/>
              <w:rPr>
                <w:rFonts w:ascii="Arial" w:hAnsi="Arial" w:cs="Arial"/>
                <w:sz w:val="24"/>
              </w:rPr>
            </w:pPr>
            <w:hyperlink r:id="rId10" w:history="1">
              <w:r w:rsidR="006A3F81" w:rsidRPr="00322B2A">
                <w:rPr>
                  <w:rStyle w:val="Hyperlink"/>
                  <w:rFonts w:ascii="Arial" w:hAnsi="Arial" w:cs="Arial"/>
                  <w:sz w:val="24"/>
                </w:rPr>
                <w:t>Buckinghamshire Safeguarding Children Partnership</w:t>
              </w:r>
            </w:hyperlink>
            <w:r w:rsidR="006A3F81" w:rsidRPr="00322B2A">
              <w:rPr>
                <w:rFonts w:ascii="Arial" w:hAnsi="Arial" w:cs="Arial"/>
                <w:sz w:val="24"/>
              </w:rPr>
              <w:t xml:space="preserve"> (BSCP)</w:t>
            </w:r>
          </w:p>
          <w:p w:rsidR="006A3F81" w:rsidRPr="00510D54" w:rsidRDefault="006A3F81" w:rsidP="00322B2A">
            <w:pPr>
              <w:spacing w:after="120"/>
              <w:ind w:left="176"/>
              <w:rPr>
                <w:rFonts w:ascii="Arial" w:hAnsi="Arial" w:cs="Arial"/>
                <w:sz w:val="20"/>
              </w:rPr>
            </w:pPr>
            <w:r w:rsidRPr="00FC2697">
              <w:rPr>
                <w:rFonts w:ascii="Arial" w:hAnsi="Arial" w:cs="Arial"/>
                <w:sz w:val="20"/>
              </w:rPr>
              <w:t>Procedures, policies and practice guidelines</w:t>
            </w:r>
          </w:p>
        </w:tc>
      </w:tr>
      <w:tr w:rsidR="006A3F81" w:rsidRPr="00EB7009" w:rsidTr="00DA15DC">
        <w:tc>
          <w:tcPr>
            <w:tcW w:w="9005" w:type="dxa"/>
            <w:gridSpan w:val="2"/>
            <w:shd w:val="clear" w:color="auto" w:fill="auto"/>
          </w:tcPr>
          <w:p w:rsidR="006A3F81" w:rsidRPr="00322B2A" w:rsidRDefault="00AC0213" w:rsidP="00DA15DC">
            <w:pPr>
              <w:spacing w:after="0"/>
              <w:ind w:left="175"/>
              <w:rPr>
                <w:rFonts w:ascii="Arial" w:hAnsi="Arial" w:cs="Arial"/>
                <w:sz w:val="24"/>
              </w:rPr>
            </w:pPr>
            <w:hyperlink r:id="rId11" w:history="1">
              <w:r w:rsidR="006A3F81" w:rsidRPr="00322B2A">
                <w:rPr>
                  <w:rStyle w:val="Hyperlink"/>
                  <w:rFonts w:ascii="Arial" w:hAnsi="Arial" w:cs="Arial"/>
                  <w:sz w:val="24"/>
                </w:rPr>
                <w:t>Schools Web</w:t>
              </w:r>
            </w:hyperlink>
            <w:r w:rsidR="006A3F81" w:rsidRPr="00322B2A">
              <w:rPr>
                <w:rFonts w:ascii="Arial" w:hAnsi="Arial" w:cs="Arial"/>
                <w:sz w:val="24"/>
              </w:rPr>
              <w:t xml:space="preserve"> </w:t>
            </w:r>
          </w:p>
          <w:p w:rsidR="006A3F81" w:rsidRPr="00694199" w:rsidRDefault="006A3F81" w:rsidP="00322B2A">
            <w:pPr>
              <w:spacing w:after="120"/>
              <w:ind w:left="176"/>
              <w:rPr>
                <w:rFonts w:ascii="Arial" w:hAnsi="Arial" w:cs="Arial"/>
                <w:sz w:val="20"/>
              </w:rPr>
            </w:pPr>
            <w:r w:rsidRPr="00FC2697">
              <w:rPr>
                <w:rFonts w:ascii="Arial" w:hAnsi="Arial" w:cs="Arial"/>
                <w:sz w:val="20"/>
              </w:rPr>
              <w:t>School bulletin, Safeguarding links, A-Z guide to information and service</w:t>
            </w:r>
            <w:r>
              <w:rPr>
                <w:rFonts w:ascii="Arial" w:hAnsi="Arial" w:cs="Arial"/>
                <w:sz w:val="20"/>
              </w:rPr>
              <w:t>s</w:t>
            </w:r>
          </w:p>
        </w:tc>
      </w:tr>
      <w:tr w:rsidR="006A3F81" w:rsidRPr="00EB7009" w:rsidTr="00DA15DC">
        <w:tc>
          <w:tcPr>
            <w:tcW w:w="6804" w:type="dxa"/>
            <w:shd w:val="clear" w:color="auto" w:fill="auto"/>
          </w:tcPr>
          <w:p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BCC Equalities &amp; School Improvement Manager</w:t>
            </w:r>
          </w:p>
        </w:tc>
        <w:tc>
          <w:tcPr>
            <w:tcW w:w="2201" w:type="dxa"/>
            <w:shd w:val="clear" w:color="auto" w:fill="auto"/>
          </w:tcPr>
          <w:p w:rsidR="006A3F81" w:rsidRPr="00EB7009" w:rsidRDefault="006A3F81" w:rsidP="00DA15DC">
            <w:pPr>
              <w:tabs>
                <w:tab w:val="left" w:pos="175"/>
              </w:tabs>
              <w:ind w:left="175"/>
              <w:rPr>
                <w:rFonts w:ascii="Arial" w:hAnsi="Arial" w:cs="Arial"/>
              </w:rPr>
            </w:pPr>
            <w:r w:rsidRPr="00EB7009">
              <w:rPr>
                <w:rFonts w:ascii="Arial" w:hAnsi="Arial" w:cs="Arial"/>
              </w:rPr>
              <w:t>01296 382461</w:t>
            </w:r>
          </w:p>
        </w:tc>
      </w:tr>
      <w:tr w:rsidR="006A3F81" w:rsidRPr="00EB7009" w:rsidTr="00DA15DC">
        <w:tc>
          <w:tcPr>
            <w:tcW w:w="6804" w:type="dxa"/>
            <w:shd w:val="clear" w:color="auto" w:fill="auto"/>
          </w:tcPr>
          <w:p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 xml:space="preserve">BCC Prevent Co-ordinator </w:t>
            </w:r>
          </w:p>
        </w:tc>
        <w:tc>
          <w:tcPr>
            <w:tcW w:w="2201" w:type="dxa"/>
            <w:shd w:val="clear" w:color="auto" w:fill="auto"/>
          </w:tcPr>
          <w:p w:rsidR="006A3F81" w:rsidRPr="00EB7009" w:rsidRDefault="006A3F81" w:rsidP="00DA15DC">
            <w:pPr>
              <w:tabs>
                <w:tab w:val="left" w:pos="175"/>
              </w:tabs>
              <w:ind w:left="175"/>
              <w:rPr>
                <w:rFonts w:ascii="Arial" w:hAnsi="Arial" w:cs="Arial"/>
              </w:rPr>
            </w:pPr>
            <w:r>
              <w:rPr>
                <w:rFonts w:ascii="Arial" w:hAnsi="Arial" w:cs="Arial"/>
              </w:rPr>
              <w:t>01296 674784</w:t>
            </w:r>
          </w:p>
        </w:tc>
      </w:tr>
      <w:tr w:rsidR="006A3F81" w:rsidRPr="00EB7009" w:rsidTr="00DA15DC">
        <w:tc>
          <w:tcPr>
            <w:tcW w:w="6804" w:type="dxa"/>
            <w:shd w:val="clear" w:color="auto" w:fill="auto"/>
          </w:tcPr>
          <w:p w:rsidR="006A3F81" w:rsidRPr="00322B2A" w:rsidRDefault="006A3F81" w:rsidP="00DA15DC">
            <w:pPr>
              <w:tabs>
                <w:tab w:val="left" w:pos="175"/>
              </w:tabs>
              <w:ind w:left="175"/>
              <w:rPr>
                <w:rFonts w:ascii="Arial" w:hAnsi="Arial" w:cs="Arial"/>
                <w:b/>
                <w:sz w:val="24"/>
              </w:rPr>
            </w:pPr>
            <w:r w:rsidRPr="00322B2A">
              <w:rPr>
                <w:rFonts w:ascii="Arial" w:hAnsi="Arial" w:cs="Arial"/>
                <w:b/>
                <w:sz w:val="24"/>
              </w:rPr>
              <w:t>Thames Valley Police</w:t>
            </w:r>
          </w:p>
        </w:tc>
        <w:tc>
          <w:tcPr>
            <w:tcW w:w="2201" w:type="dxa"/>
            <w:shd w:val="clear" w:color="auto" w:fill="auto"/>
          </w:tcPr>
          <w:p w:rsidR="006A3F81" w:rsidRDefault="006A3F81" w:rsidP="006A3F81">
            <w:pPr>
              <w:spacing w:after="0"/>
              <w:jc w:val="center"/>
              <w:rPr>
                <w:rFonts w:ascii="Arial" w:hAnsi="Arial" w:cs="Arial"/>
              </w:rPr>
            </w:pPr>
            <w:r>
              <w:rPr>
                <w:rFonts w:ascii="Arial" w:hAnsi="Arial" w:cs="Arial"/>
              </w:rPr>
              <w:t xml:space="preserve">101 </w:t>
            </w:r>
          </w:p>
          <w:p w:rsidR="006A3F81" w:rsidRPr="00EB7009" w:rsidRDefault="006A3F81" w:rsidP="006A3F81">
            <w:pPr>
              <w:spacing w:after="0"/>
              <w:jc w:val="center"/>
              <w:rPr>
                <w:rFonts w:ascii="Arial" w:hAnsi="Arial" w:cs="Arial"/>
              </w:rPr>
            </w:pPr>
            <w:r w:rsidRPr="00EB7009">
              <w:rPr>
                <w:rFonts w:ascii="Arial" w:hAnsi="Arial" w:cs="Arial"/>
              </w:rPr>
              <w:t>(999 in case of                                                          emergency)</w:t>
            </w:r>
          </w:p>
        </w:tc>
      </w:tr>
    </w:tbl>
    <w:p w:rsidR="006C546C" w:rsidRPr="00CD31E2" w:rsidRDefault="00510D54" w:rsidP="00CD31E2">
      <w:pPr>
        <w:spacing w:before="240"/>
        <w:rPr>
          <w:rFonts w:ascii="Arial" w:hAnsi="Arial" w:cs="Arial"/>
          <w:sz w:val="24"/>
        </w:rPr>
      </w:pPr>
      <w:r w:rsidRPr="00CD31E2">
        <w:rPr>
          <w:rFonts w:ascii="Arial" w:hAnsi="Arial" w:cs="Arial"/>
          <w:sz w:val="24"/>
        </w:rPr>
        <w:t>Other contacts</w:t>
      </w:r>
    </w:p>
    <w:tbl>
      <w:tblPr>
        <w:tblW w:w="90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0"/>
        <w:gridCol w:w="2675"/>
      </w:tblGrid>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NSPCC</w:t>
            </w:r>
          </w:p>
          <w:p w:rsidR="006C546C" w:rsidRPr="004C0913" w:rsidRDefault="00AC0213" w:rsidP="004C0913">
            <w:pPr>
              <w:tabs>
                <w:tab w:val="left" w:pos="175"/>
              </w:tabs>
              <w:spacing w:line="240" w:lineRule="auto"/>
              <w:ind w:left="176"/>
              <w:rPr>
                <w:rFonts w:ascii="Arial" w:hAnsi="Arial" w:cs="Arial"/>
                <w:sz w:val="24"/>
              </w:rPr>
            </w:pPr>
            <w:hyperlink r:id="rId12" w:history="1">
              <w:r w:rsidR="005D752B">
                <w:rPr>
                  <w:rStyle w:val="Hyperlink"/>
                  <w:rFonts w:ascii="Arial" w:hAnsi="Arial" w:cs="Arial"/>
                  <w:sz w:val="24"/>
                </w:rPr>
                <w:t>NSPCC</w:t>
              </w:r>
            </w:hyperlink>
          </w:p>
        </w:tc>
        <w:tc>
          <w:tcPr>
            <w:tcW w:w="2675" w:type="dxa"/>
            <w:shd w:val="clear" w:color="auto" w:fill="auto"/>
          </w:tcPr>
          <w:p w:rsidR="006C546C" w:rsidRPr="004C0913" w:rsidRDefault="006C546C" w:rsidP="00DA15DC">
            <w:pPr>
              <w:rPr>
                <w:rFonts w:ascii="Arial" w:hAnsi="Arial" w:cs="Arial"/>
                <w:sz w:val="24"/>
              </w:rPr>
            </w:pPr>
            <w:r w:rsidRPr="004C0913">
              <w:rPr>
                <w:rFonts w:ascii="Arial" w:hAnsi="Arial" w:cs="Arial"/>
                <w:sz w:val="24"/>
              </w:rPr>
              <w:t>0800 800 5000</w:t>
            </w:r>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Childline</w:t>
            </w:r>
          </w:p>
          <w:p w:rsidR="006C546C" w:rsidRPr="004C0913" w:rsidRDefault="00AC0213" w:rsidP="00DA15DC">
            <w:pPr>
              <w:tabs>
                <w:tab w:val="left" w:pos="175"/>
              </w:tabs>
              <w:ind w:left="175"/>
              <w:rPr>
                <w:rFonts w:ascii="Arial" w:hAnsi="Arial" w:cs="Arial"/>
                <w:sz w:val="24"/>
              </w:rPr>
            </w:pPr>
            <w:hyperlink r:id="rId13" w:history="1">
              <w:r w:rsidR="00E912ED">
                <w:rPr>
                  <w:rStyle w:val="Hyperlink"/>
                  <w:rFonts w:ascii="Arial" w:hAnsi="Arial" w:cs="Arial"/>
                  <w:sz w:val="24"/>
                </w:rPr>
                <w:t>Childline</w:t>
              </w:r>
            </w:hyperlink>
          </w:p>
        </w:tc>
        <w:tc>
          <w:tcPr>
            <w:tcW w:w="2675" w:type="dxa"/>
            <w:shd w:val="clear" w:color="auto" w:fill="auto"/>
          </w:tcPr>
          <w:p w:rsidR="006C546C" w:rsidRPr="004C0913" w:rsidRDefault="006C546C" w:rsidP="00DA15DC">
            <w:pPr>
              <w:rPr>
                <w:rFonts w:ascii="Arial" w:hAnsi="Arial" w:cs="Arial"/>
                <w:sz w:val="24"/>
              </w:rPr>
            </w:pPr>
            <w:r w:rsidRPr="004C0913">
              <w:rPr>
                <w:rFonts w:ascii="Arial" w:hAnsi="Arial" w:cs="Arial"/>
                <w:sz w:val="24"/>
              </w:rPr>
              <w:t>0800 11 11</w:t>
            </w:r>
          </w:p>
        </w:tc>
      </w:tr>
      <w:tr w:rsidR="006C546C" w:rsidRPr="00EB7009" w:rsidTr="00DA15DC">
        <w:tc>
          <w:tcPr>
            <w:tcW w:w="6330" w:type="dxa"/>
            <w:shd w:val="clear" w:color="auto" w:fill="auto"/>
          </w:tcPr>
          <w:p w:rsidR="006C546C" w:rsidRPr="004C0913" w:rsidRDefault="00C77B09" w:rsidP="00DA15DC">
            <w:pPr>
              <w:tabs>
                <w:tab w:val="left" w:pos="175"/>
              </w:tabs>
              <w:spacing w:after="0"/>
              <w:ind w:left="175"/>
              <w:rPr>
                <w:rFonts w:ascii="Arial" w:hAnsi="Arial" w:cs="Arial"/>
                <w:sz w:val="24"/>
              </w:rPr>
            </w:pPr>
            <w:r>
              <w:rPr>
                <w:rFonts w:ascii="Arial" w:hAnsi="Arial" w:cs="Arial"/>
                <w:sz w:val="24"/>
              </w:rPr>
              <w:t>Kidscape – Parent Advic</w:t>
            </w:r>
            <w:r w:rsidR="006C546C" w:rsidRPr="004C0913">
              <w:rPr>
                <w:rFonts w:ascii="Arial" w:hAnsi="Arial" w:cs="Arial"/>
                <w:sz w:val="24"/>
              </w:rPr>
              <w:t>e Line (bullying)</w:t>
            </w:r>
          </w:p>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(Mon-Weds from 9:30am to 2:30pm)</w:t>
            </w:r>
          </w:p>
          <w:p w:rsidR="006C546C" w:rsidRPr="004C0913" w:rsidRDefault="00AC0213" w:rsidP="004C0913">
            <w:pPr>
              <w:tabs>
                <w:tab w:val="left" w:pos="175"/>
              </w:tabs>
              <w:spacing w:line="240" w:lineRule="auto"/>
              <w:ind w:left="176"/>
              <w:rPr>
                <w:rFonts w:ascii="Arial" w:hAnsi="Arial" w:cs="Arial"/>
                <w:sz w:val="24"/>
              </w:rPr>
            </w:pPr>
            <w:hyperlink r:id="rId14" w:history="1">
              <w:r w:rsidR="00E912ED">
                <w:rPr>
                  <w:rStyle w:val="Hyperlink"/>
                  <w:rFonts w:ascii="Arial" w:hAnsi="Arial" w:cs="Arial"/>
                  <w:sz w:val="24"/>
                </w:rPr>
                <w:t xml:space="preserve">Kidscape </w:t>
              </w:r>
            </w:hyperlink>
          </w:p>
        </w:tc>
        <w:tc>
          <w:tcPr>
            <w:tcW w:w="2675" w:type="dxa"/>
            <w:shd w:val="clear" w:color="auto" w:fill="auto"/>
          </w:tcPr>
          <w:p w:rsidR="006C546C" w:rsidRPr="004C0913" w:rsidRDefault="006C546C" w:rsidP="00DA15DC">
            <w:pPr>
              <w:rPr>
                <w:rFonts w:ascii="Arial" w:hAnsi="Arial" w:cs="Arial"/>
                <w:color w:val="FF0000"/>
                <w:sz w:val="24"/>
              </w:rPr>
            </w:pPr>
            <w:r w:rsidRPr="004C0913">
              <w:rPr>
                <w:rFonts w:ascii="Arial" w:hAnsi="Arial"/>
                <w:bCs/>
                <w:sz w:val="24"/>
              </w:rPr>
              <w:t>020 7823 5430</w:t>
            </w:r>
            <w:r w:rsidRPr="004C0913">
              <w:rPr>
                <w:rFonts w:ascii="Arial" w:hAnsi="Arial" w:cs="Arial"/>
                <w:sz w:val="24"/>
              </w:rPr>
              <w:t xml:space="preserve"> </w:t>
            </w:r>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Female Genital Mutilation Helpline (NSPCC)</w:t>
            </w:r>
          </w:p>
          <w:p w:rsidR="006C546C" w:rsidRPr="004C0913" w:rsidRDefault="00AC0213" w:rsidP="004C0913">
            <w:pPr>
              <w:tabs>
                <w:tab w:val="left" w:pos="175"/>
              </w:tabs>
              <w:ind w:left="175"/>
              <w:rPr>
                <w:color w:val="0000FF"/>
                <w:u w:val="single"/>
              </w:rPr>
            </w:pPr>
            <w:hyperlink r:id="rId15" w:history="1">
              <w:r w:rsidR="00E912ED">
                <w:rPr>
                  <w:rStyle w:val="Hyperlink"/>
                  <w:rFonts w:ascii="Arial" w:hAnsi="Arial" w:cs="Arial"/>
                  <w:sz w:val="24"/>
                </w:rPr>
                <w:t>NSPCC FGM Helpline</w:t>
              </w:r>
            </w:hyperlink>
          </w:p>
        </w:tc>
        <w:tc>
          <w:tcPr>
            <w:tcW w:w="2675" w:type="dxa"/>
            <w:shd w:val="clear" w:color="auto" w:fill="auto"/>
          </w:tcPr>
          <w:p w:rsidR="006C546C" w:rsidRPr="004C0913" w:rsidRDefault="006C546C" w:rsidP="00D31B5A">
            <w:pPr>
              <w:tabs>
                <w:tab w:val="left" w:pos="175"/>
              </w:tabs>
              <w:spacing w:after="0"/>
              <w:rPr>
                <w:rFonts w:ascii="Arial" w:hAnsi="Arial" w:cs="Arial"/>
                <w:bCs/>
                <w:color w:val="000000"/>
                <w:kern w:val="24"/>
                <w:sz w:val="24"/>
              </w:rPr>
            </w:pPr>
            <w:r w:rsidRPr="004C0913">
              <w:rPr>
                <w:rFonts w:ascii="Arial" w:hAnsi="Arial" w:cs="Arial"/>
                <w:bCs/>
                <w:color w:val="000000"/>
                <w:kern w:val="24"/>
                <w:sz w:val="24"/>
              </w:rPr>
              <w:t>0800 028 3550</w:t>
            </w:r>
          </w:p>
          <w:p w:rsidR="006C546C" w:rsidRPr="004C0913" w:rsidRDefault="00AC0213" w:rsidP="00DA15DC">
            <w:pPr>
              <w:tabs>
                <w:tab w:val="left" w:pos="175"/>
              </w:tabs>
              <w:rPr>
                <w:rFonts w:ascii="Arial" w:hAnsi="Arial" w:cs="Arial"/>
                <w:sz w:val="24"/>
              </w:rPr>
            </w:pPr>
            <w:hyperlink r:id="rId16" w:history="1">
              <w:r w:rsidR="006C546C" w:rsidRPr="004C0913">
                <w:rPr>
                  <w:rFonts w:ascii="Arial" w:hAnsi="Arial" w:cs="Arial"/>
                  <w:bCs/>
                  <w:color w:val="0000FF"/>
                  <w:kern w:val="24"/>
                  <w:sz w:val="24"/>
                  <w:u w:val="single"/>
                </w:rPr>
                <w:t>fgmhelp@nspcc.org.uk</w:t>
              </w:r>
            </w:hyperlink>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Samaritans</w:t>
            </w:r>
            <w:r w:rsidRPr="004C0913">
              <w:rPr>
                <w:rFonts w:ascii="Arial" w:hAnsi="Arial" w:cs="Arial"/>
                <w:sz w:val="24"/>
              </w:rPr>
              <w:tab/>
              <w:t>- Helpline</w:t>
            </w:r>
          </w:p>
          <w:p w:rsidR="006C546C" w:rsidRPr="004C0913" w:rsidRDefault="00AC0213" w:rsidP="004C0913">
            <w:pPr>
              <w:tabs>
                <w:tab w:val="left" w:pos="175"/>
              </w:tabs>
              <w:ind w:left="175"/>
              <w:rPr>
                <w:rFonts w:ascii="Arial" w:hAnsi="Arial" w:cs="Arial"/>
                <w:sz w:val="24"/>
              </w:rPr>
            </w:pPr>
            <w:hyperlink r:id="rId17" w:history="1">
              <w:r w:rsidR="00E912ED">
                <w:rPr>
                  <w:rStyle w:val="Hyperlink"/>
                  <w:rFonts w:ascii="Arial" w:hAnsi="Arial" w:cs="Arial"/>
                  <w:sz w:val="24"/>
                </w:rPr>
                <w:t>Samaritans</w:t>
              </w:r>
            </w:hyperlink>
          </w:p>
        </w:tc>
        <w:tc>
          <w:tcPr>
            <w:tcW w:w="2675" w:type="dxa"/>
            <w:shd w:val="clear" w:color="auto" w:fill="auto"/>
          </w:tcPr>
          <w:p w:rsidR="006C546C" w:rsidRPr="004C0913" w:rsidRDefault="006C546C" w:rsidP="00DA15DC">
            <w:pPr>
              <w:tabs>
                <w:tab w:val="left" w:pos="175"/>
              </w:tabs>
              <w:rPr>
                <w:rFonts w:ascii="Arial" w:hAnsi="Arial" w:cs="Arial"/>
                <w:sz w:val="24"/>
              </w:rPr>
            </w:pPr>
            <w:r w:rsidRPr="004C0913">
              <w:rPr>
                <w:rFonts w:ascii="Arial" w:hAnsi="Arial" w:cs="Arial"/>
                <w:sz w:val="24"/>
              </w:rPr>
              <w:t>116 123</w:t>
            </w:r>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Forced Marriages Unit - Foreign and Commonwealth Office</w:t>
            </w:r>
          </w:p>
          <w:p w:rsidR="006C546C" w:rsidRPr="004C0913" w:rsidRDefault="00AC0213" w:rsidP="004C0913">
            <w:pPr>
              <w:tabs>
                <w:tab w:val="left" w:pos="175"/>
              </w:tabs>
              <w:ind w:left="175"/>
              <w:rPr>
                <w:rFonts w:ascii="Arial" w:hAnsi="Arial" w:cs="Arial"/>
                <w:sz w:val="24"/>
              </w:rPr>
            </w:pPr>
            <w:hyperlink r:id="rId18" w:history="1">
              <w:r w:rsidR="006C546C" w:rsidRPr="004C0913">
                <w:rPr>
                  <w:rStyle w:val="Hyperlink"/>
                  <w:rFonts w:ascii="Arial" w:hAnsi="Arial" w:cs="Arial"/>
                  <w:sz w:val="24"/>
                </w:rPr>
                <w:t>Forced marriage - GOV.UK</w:t>
              </w:r>
            </w:hyperlink>
          </w:p>
        </w:tc>
        <w:tc>
          <w:tcPr>
            <w:tcW w:w="2675" w:type="dxa"/>
            <w:shd w:val="clear" w:color="auto" w:fill="auto"/>
          </w:tcPr>
          <w:p w:rsidR="006C546C" w:rsidRPr="004C0913" w:rsidRDefault="006C546C" w:rsidP="00DA15DC">
            <w:pPr>
              <w:tabs>
                <w:tab w:val="left" w:pos="175"/>
              </w:tabs>
              <w:spacing w:after="0"/>
              <w:rPr>
                <w:rFonts w:ascii="Arial" w:hAnsi="Arial" w:cs="Arial"/>
                <w:sz w:val="24"/>
              </w:rPr>
            </w:pPr>
            <w:r w:rsidRPr="004C0913">
              <w:rPr>
                <w:rFonts w:ascii="Arial" w:hAnsi="Arial" w:cs="Arial"/>
                <w:sz w:val="24"/>
              </w:rPr>
              <w:t>020 7008 0151</w:t>
            </w:r>
          </w:p>
          <w:p w:rsidR="006C546C" w:rsidRPr="004C0913" w:rsidRDefault="00AC0213" w:rsidP="00DA15DC">
            <w:pPr>
              <w:tabs>
                <w:tab w:val="left" w:pos="175"/>
              </w:tabs>
              <w:rPr>
                <w:rFonts w:ascii="Arial" w:hAnsi="Arial" w:cs="Arial"/>
                <w:sz w:val="24"/>
              </w:rPr>
            </w:pPr>
            <w:hyperlink r:id="rId19" w:history="1">
              <w:r w:rsidR="006C546C" w:rsidRPr="004C0913">
                <w:rPr>
                  <w:rStyle w:val="Hyperlink"/>
                  <w:rFonts w:ascii="Arial" w:hAnsi="Arial" w:cs="Arial"/>
                  <w:bCs/>
                  <w:sz w:val="24"/>
                </w:rPr>
                <w:t>fmu@fco.gov.uk</w:t>
              </w:r>
            </w:hyperlink>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Crimestoppers</w:t>
            </w:r>
          </w:p>
          <w:p w:rsidR="006C546C" w:rsidRPr="004C0913" w:rsidRDefault="00AC0213" w:rsidP="004C0913">
            <w:pPr>
              <w:tabs>
                <w:tab w:val="left" w:pos="175"/>
              </w:tabs>
              <w:ind w:left="175"/>
              <w:rPr>
                <w:rFonts w:ascii="Arial" w:hAnsi="Arial" w:cs="Arial"/>
                <w:sz w:val="24"/>
              </w:rPr>
            </w:pPr>
            <w:hyperlink r:id="rId20" w:history="1">
              <w:r w:rsidR="00E912ED">
                <w:rPr>
                  <w:rStyle w:val="Hyperlink"/>
                  <w:rFonts w:ascii="Arial" w:hAnsi="Arial" w:cs="Arial"/>
                  <w:sz w:val="24"/>
                </w:rPr>
                <w:t>Crimestoppers</w:t>
              </w:r>
            </w:hyperlink>
          </w:p>
        </w:tc>
        <w:tc>
          <w:tcPr>
            <w:tcW w:w="2675" w:type="dxa"/>
            <w:shd w:val="clear" w:color="auto" w:fill="auto"/>
          </w:tcPr>
          <w:p w:rsidR="006C546C" w:rsidRPr="004C0913" w:rsidRDefault="006C546C" w:rsidP="00DA15DC">
            <w:pPr>
              <w:rPr>
                <w:rFonts w:ascii="Arial" w:hAnsi="Arial" w:cs="Arial"/>
                <w:sz w:val="24"/>
              </w:rPr>
            </w:pPr>
            <w:r w:rsidRPr="004C0913">
              <w:rPr>
                <w:rFonts w:ascii="Arial" w:hAnsi="Arial" w:cs="Arial"/>
                <w:sz w:val="24"/>
              </w:rPr>
              <w:t>0800 555 111</w:t>
            </w:r>
          </w:p>
        </w:tc>
      </w:tr>
      <w:tr w:rsidR="006C546C" w:rsidRPr="00EB7009" w:rsidTr="00DA15DC">
        <w:tc>
          <w:tcPr>
            <w:tcW w:w="6330" w:type="dxa"/>
            <w:shd w:val="clear" w:color="auto" w:fill="auto"/>
          </w:tcPr>
          <w:p w:rsidR="006C546C" w:rsidRPr="004C0913" w:rsidRDefault="006C546C" w:rsidP="00DA15DC">
            <w:pPr>
              <w:tabs>
                <w:tab w:val="left" w:pos="175"/>
              </w:tabs>
              <w:spacing w:after="0"/>
              <w:ind w:left="175"/>
              <w:rPr>
                <w:rFonts w:ascii="Arial" w:hAnsi="Arial" w:cs="Arial"/>
                <w:sz w:val="24"/>
              </w:rPr>
            </w:pPr>
            <w:r w:rsidRPr="004C0913">
              <w:rPr>
                <w:rFonts w:ascii="Arial" w:hAnsi="Arial" w:cs="Arial"/>
                <w:sz w:val="24"/>
              </w:rPr>
              <w:t xml:space="preserve">R-U Safe? </w:t>
            </w:r>
          </w:p>
          <w:p w:rsidR="006C546C" w:rsidRPr="004C0913" w:rsidRDefault="006C546C" w:rsidP="00DA15DC">
            <w:pPr>
              <w:tabs>
                <w:tab w:val="left" w:pos="175"/>
              </w:tabs>
              <w:spacing w:after="0"/>
              <w:ind w:left="175"/>
              <w:rPr>
                <w:rFonts w:ascii="Arial" w:hAnsi="Arial" w:cs="Arial"/>
                <w:sz w:val="24"/>
                <w:szCs w:val="20"/>
              </w:rPr>
            </w:pPr>
            <w:r w:rsidRPr="004C0913">
              <w:rPr>
                <w:rFonts w:ascii="Arial" w:hAnsi="Arial" w:cs="Arial"/>
                <w:sz w:val="24"/>
                <w:szCs w:val="20"/>
              </w:rPr>
              <w:t>Barnardos - Children/Young People Sexual Exploitation Service</w:t>
            </w:r>
          </w:p>
          <w:p w:rsidR="006C546C" w:rsidRPr="004C0913" w:rsidRDefault="00AC0213" w:rsidP="004C0913">
            <w:pPr>
              <w:tabs>
                <w:tab w:val="left" w:pos="175"/>
              </w:tabs>
              <w:ind w:left="175"/>
              <w:rPr>
                <w:rFonts w:ascii="Arial" w:hAnsi="Arial" w:cs="Arial"/>
                <w:sz w:val="24"/>
              </w:rPr>
            </w:pPr>
            <w:hyperlink r:id="rId21" w:history="1">
              <w:r w:rsidR="00E912ED">
                <w:rPr>
                  <w:rStyle w:val="Hyperlink"/>
                  <w:rFonts w:ascii="Arial" w:hAnsi="Arial" w:cs="Arial"/>
                  <w:sz w:val="24"/>
                </w:rPr>
                <w:t>Barnardos RUSafe Bucks</w:t>
              </w:r>
            </w:hyperlink>
          </w:p>
        </w:tc>
        <w:tc>
          <w:tcPr>
            <w:tcW w:w="2675" w:type="dxa"/>
            <w:shd w:val="clear" w:color="auto" w:fill="auto"/>
          </w:tcPr>
          <w:p w:rsidR="006C546C" w:rsidRPr="004C0913" w:rsidRDefault="006C546C" w:rsidP="00DA15DC">
            <w:pPr>
              <w:rPr>
                <w:rFonts w:ascii="Arial" w:hAnsi="Arial" w:cs="Arial"/>
                <w:sz w:val="24"/>
              </w:rPr>
            </w:pPr>
            <w:r w:rsidRPr="004C0913">
              <w:rPr>
                <w:rFonts w:ascii="Arial" w:hAnsi="Arial" w:cs="Arial"/>
                <w:sz w:val="24"/>
              </w:rPr>
              <w:t>01494 785 552</w:t>
            </w:r>
          </w:p>
        </w:tc>
      </w:tr>
      <w:tr w:rsidR="006C546C" w:rsidRPr="00EB7009" w:rsidTr="00DA15DC">
        <w:tc>
          <w:tcPr>
            <w:tcW w:w="9005" w:type="dxa"/>
            <w:gridSpan w:val="2"/>
            <w:shd w:val="clear" w:color="auto" w:fill="auto"/>
          </w:tcPr>
          <w:p w:rsidR="006C546C" w:rsidRPr="004C0913" w:rsidRDefault="00AC0213" w:rsidP="00DA15DC">
            <w:pPr>
              <w:ind w:left="175"/>
              <w:rPr>
                <w:rFonts w:ascii="Arial" w:hAnsi="Arial" w:cs="Arial"/>
                <w:sz w:val="24"/>
              </w:rPr>
            </w:pPr>
            <w:hyperlink r:id="rId22" w:history="1">
              <w:r w:rsidR="006C546C" w:rsidRPr="004C0913">
                <w:rPr>
                  <w:rStyle w:val="Hyperlink"/>
                  <w:rFonts w:ascii="Arial" w:hAnsi="Arial" w:cs="Arial"/>
                  <w:sz w:val="24"/>
                </w:rPr>
                <w:t>CEOP</w:t>
              </w:r>
            </w:hyperlink>
            <w:r w:rsidR="006C546C" w:rsidRPr="004C0913">
              <w:rPr>
                <w:rFonts w:ascii="Arial" w:hAnsi="Arial" w:cs="Arial"/>
                <w:sz w:val="24"/>
              </w:rPr>
              <w:t xml:space="preserve"> (Child Exploitation and Online Protection)</w:t>
            </w:r>
          </w:p>
        </w:tc>
      </w:tr>
    </w:tbl>
    <w:p w:rsidR="00510D54" w:rsidRPr="00CD31E2" w:rsidRDefault="00510D54" w:rsidP="00CD31E2">
      <w:pPr>
        <w:spacing w:before="240" w:line="240" w:lineRule="auto"/>
        <w:rPr>
          <w:rFonts w:ascii="Arial" w:hAnsi="Arial" w:cs="Arial"/>
        </w:rPr>
      </w:pPr>
      <w:r w:rsidRPr="00CD31E2">
        <w:rPr>
          <w:rFonts w:ascii="Arial" w:hAnsi="Arial" w:cs="Arial"/>
          <w:color w:val="000000"/>
          <w:sz w:val="24"/>
        </w:rPr>
        <w:t xml:space="preserve">This policy should be read in conjunction with the following policies and other policies you feel </w:t>
      </w:r>
      <w:r w:rsidR="00F8114F">
        <w:rPr>
          <w:rFonts w:ascii="Arial" w:hAnsi="Arial" w:cs="Arial"/>
          <w:color w:val="000000"/>
          <w:sz w:val="24"/>
        </w:rPr>
        <w:t>it would be useful to refer to:</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Anti-bullying</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Attendance</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Behaviour</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lastRenderedPageBreak/>
        <w:t>Children Looked After</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Equalities</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Lettings</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SEN/Inclusion</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Health &amp; Safety (including managing children with medical needs)</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Photography</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E-Safety (including use of social media)</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Staff Code of Conduct</w:t>
      </w:r>
    </w:p>
    <w:p w:rsidR="00510D54" w:rsidRPr="006C546C" w:rsidRDefault="006C546C" w:rsidP="00510D54">
      <w:pPr>
        <w:numPr>
          <w:ilvl w:val="0"/>
          <w:numId w:val="2"/>
        </w:numPr>
        <w:spacing w:after="0" w:line="240" w:lineRule="auto"/>
        <w:rPr>
          <w:rFonts w:ascii="Arial" w:hAnsi="Arial" w:cs="Arial"/>
          <w:sz w:val="24"/>
        </w:rPr>
      </w:pPr>
      <w:r w:rsidRPr="006C546C">
        <w:rPr>
          <w:rFonts w:ascii="Arial" w:hAnsi="Arial" w:cs="Arial"/>
          <w:sz w:val="24"/>
        </w:rPr>
        <w:t>PSHE</w:t>
      </w:r>
      <w:r w:rsidR="00510D54" w:rsidRPr="006C546C">
        <w:rPr>
          <w:rFonts w:ascii="Arial" w:hAnsi="Arial" w:cs="Arial"/>
          <w:sz w:val="24"/>
        </w:rPr>
        <w:t xml:space="preserve"> - to include RE &amp; RSE</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Visitors</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 xml:space="preserve">Whistleblowing </w:t>
      </w:r>
    </w:p>
    <w:p w:rsidR="00510D54" w:rsidRPr="006C546C" w:rsidRDefault="00510D54" w:rsidP="00510D54">
      <w:pPr>
        <w:numPr>
          <w:ilvl w:val="0"/>
          <w:numId w:val="2"/>
        </w:numPr>
        <w:spacing w:after="0" w:line="240" w:lineRule="auto"/>
        <w:rPr>
          <w:rFonts w:ascii="Arial" w:hAnsi="Arial" w:cs="Arial"/>
          <w:sz w:val="24"/>
        </w:rPr>
      </w:pPr>
      <w:r w:rsidRPr="006C546C">
        <w:rPr>
          <w:rFonts w:ascii="Arial" w:hAnsi="Arial" w:cs="Arial"/>
          <w:sz w:val="24"/>
        </w:rPr>
        <w:t xml:space="preserve">Safer Recruitment </w:t>
      </w:r>
    </w:p>
    <w:p w:rsidR="00510D54" w:rsidRPr="006C546C" w:rsidRDefault="00F8114F" w:rsidP="00510D54">
      <w:pPr>
        <w:numPr>
          <w:ilvl w:val="0"/>
          <w:numId w:val="2"/>
        </w:numPr>
        <w:spacing w:after="0" w:line="240" w:lineRule="auto"/>
        <w:rPr>
          <w:rFonts w:ascii="Arial" w:hAnsi="Arial" w:cs="Arial"/>
          <w:sz w:val="24"/>
        </w:rPr>
      </w:pPr>
      <w:r>
        <w:rPr>
          <w:rFonts w:ascii="Arial" w:hAnsi="Arial" w:cs="Arial"/>
          <w:sz w:val="24"/>
        </w:rPr>
        <w:t>Mobile Phone/Handheld Device Policy</w:t>
      </w:r>
    </w:p>
    <w:p w:rsidR="006C546C" w:rsidRPr="006A4A11" w:rsidRDefault="006C546C" w:rsidP="00C96D82">
      <w:pPr>
        <w:pStyle w:val="Heading2"/>
        <w:numPr>
          <w:ilvl w:val="0"/>
          <w:numId w:val="17"/>
        </w:numPr>
        <w:spacing w:before="480" w:after="200" w:line="240" w:lineRule="auto"/>
        <w:ind w:left="357" w:hanging="357"/>
        <w:rPr>
          <w:rStyle w:val="SubtleEmphasis"/>
          <w:rFonts w:cstheme="majorHAnsi"/>
          <w:i w:val="0"/>
        </w:rPr>
      </w:pPr>
      <w:r w:rsidRPr="006A4A11">
        <w:rPr>
          <w:rStyle w:val="SubtleEmphasis"/>
          <w:rFonts w:cstheme="majorHAnsi"/>
          <w:i w:val="0"/>
        </w:rPr>
        <w:t>Introduction</w:t>
      </w:r>
    </w:p>
    <w:p w:rsidR="006C546C" w:rsidRPr="006C546C" w:rsidRDefault="006C546C" w:rsidP="000E1B9C">
      <w:pPr>
        <w:numPr>
          <w:ilvl w:val="1"/>
          <w:numId w:val="4"/>
        </w:numPr>
        <w:spacing w:before="240" w:after="0" w:line="240" w:lineRule="auto"/>
        <w:rPr>
          <w:rFonts w:ascii="Arial" w:eastAsia="Times New Roman" w:hAnsi="Arial" w:cs="Arial"/>
          <w:b/>
          <w:sz w:val="24"/>
          <w:szCs w:val="24"/>
        </w:rPr>
      </w:pPr>
      <w:r w:rsidRPr="006C546C">
        <w:rPr>
          <w:rFonts w:ascii="Arial" w:eastAsia="Times New Roman" w:hAnsi="Arial" w:cs="Arial"/>
          <w:sz w:val="24"/>
          <w:szCs w:val="24"/>
        </w:rPr>
        <w:t xml:space="preserve">At </w:t>
      </w:r>
      <w:r w:rsidR="00F8114F" w:rsidRPr="00F8114F">
        <w:rPr>
          <w:rFonts w:ascii="Arial" w:eastAsia="Times New Roman" w:hAnsi="Arial" w:cs="Arial"/>
          <w:sz w:val="24"/>
          <w:szCs w:val="24"/>
        </w:rPr>
        <w:t>The John Hampden School Wendover</w:t>
      </w:r>
      <w:r w:rsidRPr="00F8114F">
        <w:rPr>
          <w:rFonts w:ascii="Arial" w:eastAsia="Times New Roman" w:hAnsi="Arial" w:cs="Arial"/>
          <w:sz w:val="24"/>
          <w:szCs w:val="24"/>
        </w:rPr>
        <w:t xml:space="preserve"> </w:t>
      </w:r>
      <w:r w:rsidRPr="006C546C">
        <w:rPr>
          <w:rFonts w:ascii="Arial" w:eastAsia="Times New Roman" w:hAnsi="Arial" w:cs="Arial"/>
          <w:sz w:val="24"/>
          <w:szCs w:val="24"/>
        </w:rPr>
        <w:t xml:space="preserve">we believe that a policy on child protection is founded on the right of all children people to be safe and feel safe, and that it is the fundamental obligation on all schools to robustly secure this right. </w:t>
      </w:r>
    </w:p>
    <w:p w:rsidR="006C546C" w:rsidRPr="006C546C" w:rsidRDefault="006C546C" w:rsidP="006C546C">
      <w:pPr>
        <w:spacing w:after="0" w:line="240" w:lineRule="auto"/>
        <w:ind w:left="737"/>
        <w:rPr>
          <w:rFonts w:ascii="Arial" w:eastAsia="Times New Roman" w:hAnsi="Arial" w:cs="Arial"/>
          <w:sz w:val="20"/>
          <w:szCs w:val="24"/>
        </w:rPr>
      </w:pPr>
    </w:p>
    <w:p w:rsidR="006C546C" w:rsidRPr="006C546C" w:rsidRDefault="006C546C" w:rsidP="006C546C">
      <w:pPr>
        <w:spacing w:after="0" w:line="240" w:lineRule="auto"/>
        <w:ind w:left="737"/>
        <w:rPr>
          <w:rFonts w:ascii="Arial" w:eastAsia="Times New Roman" w:hAnsi="Arial" w:cs="Arial"/>
          <w:b/>
          <w:sz w:val="24"/>
          <w:szCs w:val="24"/>
        </w:rPr>
      </w:pPr>
      <w:r w:rsidRPr="006C546C">
        <w:rPr>
          <w:rFonts w:ascii="Arial" w:eastAsia="Times New Roman" w:hAnsi="Arial" w:cs="Arial"/>
          <w:sz w:val="24"/>
          <w:szCs w:val="24"/>
        </w:rPr>
        <w:t xml:space="preserve">This aim of this policy is to provide staff, governors and volunteers with the framework they need to keep children in </w:t>
      </w:r>
      <w:r w:rsidR="00F8114F" w:rsidRPr="00F8114F">
        <w:rPr>
          <w:rFonts w:ascii="Arial" w:eastAsia="Times New Roman" w:hAnsi="Arial" w:cs="Arial"/>
          <w:sz w:val="24"/>
          <w:szCs w:val="24"/>
        </w:rPr>
        <w:t>The John Hampden School Wendover</w:t>
      </w:r>
      <w:r w:rsidRPr="006C546C">
        <w:rPr>
          <w:rFonts w:ascii="Arial" w:eastAsia="Times New Roman" w:hAnsi="Arial" w:cs="Arial"/>
          <w:sz w:val="24"/>
          <w:szCs w:val="24"/>
        </w:rPr>
        <w:t xml:space="preserve"> safe and secure and to provide parents and carers with the information about how we will safeguard their children whilst in our care.</w:t>
      </w:r>
    </w:p>
    <w:p w:rsidR="006C546C" w:rsidRPr="006C546C" w:rsidRDefault="006C546C" w:rsidP="006C546C">
      <w:pPr>
        <w:spacing w:after="0" w:line="240" w:lineRule="auto"/>
        <w:ind w:left="709"/>
        <w:rPr>
          <w:rFonts w:ascii="Arial" w:eastAsia="Times New Roman" w:hAnsi="Arial" w:cs="Arial"/>
          <w:sz w:val="20"/>
          <w:szCs w:val="24"/>
        </w:rPr>
      </w:pPr>
    </w:p>
    <w:p w:rsidR="006C546C" w:rsidRPr="006C546C" w:rsidRDefault="006C546C" w:rsidP="00051C19">
      <w:pPr>
        <w:spacing w:line="240" w:lineRule="auto"/>
        <w:ind w:left="737"/>
        <w:rPr>
          <w:rFonts w:ascii="Arial" w:eastAsia="Times New Roman" w:hAnsi="Arial" w:cs="Arial"/>
          <w:sz w:val="24"/>
          <w:szCs w:val="24"/>
        </w:rPr>
      </w:pPr>
      <w:r w:rsidRPr="006C546C">
        <w:rPr>
          <w:rFonts w:ascii="Arial" w:eastAsia="Times New Roman" w:hAnsi="Arial" w:cs="Arial"/>
          <w:sz w:val="24"/>
          <w:szCs w:val="24"/>
        </w:rPr>
        <w:t xml:space="preserve">This policy has been developed in accordance with the principles established by the </w:t>
      </w:r>
      <w:r w:rsidRPr="006C546C">
        <w:rPr>
          <w:rFonts w:ascii="Arial" w:eastAsia="Times New Roman" w:hAnsi="Arial" w:cs="Arial"/>
          <w:b/>
          <w:sz w:val="24"/>
          <w:szCs w:val="24"/>
        </w:rPr>
        <w:t>Children Acts 1989 and 2004</w:t>
      </w:r>
      <w:r w:rsidRPr="006C546C">
        <w:rPr>
          <w:rFonts w:ascii="Arial" w:eastAsia="Times New Roman" w:hAnsi="Arial" w:cs="Arial"/>
          <w:sz w:val="24"/>
          <w:szCs w:val="24"/>
        </w:rPr>
        <w:t>; and in line with the following:</w:t>
      </w:r>
    </w:p>
    <w:p w:rsidR="006C546C" w:rsidRPr="006C546C" w:rsidRDefault="006C546C" w:rsidP="00051C19">
      <w:pPr>
        <w:numPr>
          <w:ilvl w:val="0"/>
          <w:numId w:val="7"/>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 xml:space="preserve">“Working Together to Safeguard Children 2018” - July  2018 </w:t>
      </w:r>
      <w:hyperlink r:id="rId23" w:history="1">
        <w:r w:rsidR="00544B72">
          <w:rPr>
            <w:rFonts w:ascii="Arial" w:eastAsia="Times New Roman" w:hAnsi="Arial" w:cs="Arial"/>
            <w:color w:val="0000FF"/>
            <w:sz w:val="24"/>
            <w:szCs w:val="24"/>
            <w:u w:val="single"/>
          </w:rPr>
          <w:t>Working Together To Safeguard Children July 2018</w:t>
        </w:r>
      </w:hyperlink>
    </w:p>
    <w:p w:rsidR="006C546C" w:rsidRPr="006C546C" w:rsidRDefault="006C546C" w:rsidP="00051C19">
      <w:pPr>
        <w:numPr>
          <w:ilvl w:val="0"/>
          <w:numId w:val="7"/>
        </w:numPr>
        <w:spacing w:line="240" w:lineRule="auto"/>
        <w:ind w:left="1077" w:hanging="357"/>
        <w:rPr>
          <w:rFonts w:ascii="Arial" w:eastAsia="Times New Roman" w:hAnsi="Arial" w:cs="Arial"/>
          <w:color w:val="FF0000"/>
          <w:sz w:val="24"/>
          <w:szCs w:val="24"/>
        </w:rPr>
      </w:pPr>
      <w:r w:rsidRPr="006C546C">
        <w:rPr>
          <w:rFonts w:ascii="Arial" w:eastAsia="Times New Roman" w:hAnsi="Arial" w:cs="Arial"/>
          <w:sz w:val="24"/>
          <w:szCs w:val="24"/>
        </w:rPr>
        <w:t xml:space="preserve">“Keeping Children Safe in Education”- statutory guidance for schools and further education colleges - Sept  2019 </w:t>
      </w:r>
      <w:r w:rsidRPr="006C546C">
        <w:rPr>
          <w:rFonts w:ascii="Arial" w:eastAsia="Times New Roman" w:hAnsi="Arial" w:cs="Arial"/>
          <w:color w:val="FF0000"/>
          <w:sz w:val="24"/>
          <w:szCs w:val="24"/>
        </w:rPr>
        <w:t>(link to be included once published)</w:t>
      </w:r>
    </w:p>
    <w:p w:rsidR="006C546C" w:rsidRPr="00544B72" w:rsidRDefault="00586866" w:rsidP="00051C19">
      <w:pPr>
        <w:numPr>
          <w:ilvl w:val="0"/>
          <w:numId w:val="7"/>
        </w:numPr>
        <w:spacing w:line="240" w:lineRule="auto"/>
        <w:ind w:left="1077" w:hanging="357"/>
        <w:rPr>
          <w:rStyle w:val="Hyperlink"/>
          <w:rFonts w:ascii="Arial" w:eastAsia="Times New Roman" w:hAnsi="Arial" w:cs="Arial"/>
          <w:sz w:val="24"/>
          <w:szCs w:val="24"/>
        </w:rPr>
      </w:pPr>
      <w:r>
        <w:rPr>
          <w:rFonts w:ascii="Arial" w:eastAsia="Times New Roman" w:hAnsi="Arial" w:cs="Arial"/>
          <w:sz w:val="24"/>
          <w:szCs w:val="24"/>
        </w:rPr>
        <w:t xml:space="preserve">Information Sharing Guidance for Safeguarding Practitioners </w:t>
      </w:r>
      <w:hyperlink r:id="rId24" w:history="1">
        <w:r w:rsidR="006C546C" w:rsidRPr="00586866">
          <w:rPr>
            <w:rStyle w:val="Hyperlink"/>
            <w:rFonts w:ascii="Arial" w:eastAsia="Times New Roman" w:hAnsi="Arial" w:cs="Arial"/>
            <w:sz w:val="24"/>
            <w:szCs w:val="24"/>
          </w:rPr>
          <w:t>Information Sharing Guidance</w:t>
        </w:r>
      </w:hyperlink>
      <w:r w:rsidR="006C546C" w:rsidRPr="00544B72">
        <w:rPr>
          <w:rFonts w:ascii="Arial" w:eastAsia="Times New Roman" w:hAnsi="Arial" w:cs="Arial"/>
          <w:sz w:val="24"/>
          <w:szCs w:val="24"/>
        </w:rPr>
        <w:t xml:space="preserve"> – DfE July 2018 </w:t>
      </w:r>
      <w:r w:rsidR="00544B72">
        <w:rPr>
          <w:rFonts w:ascii="Arial" w:eastAsia="Times New Roman" w:hAnsi="Arial" w:cs="Arial"/>
          <w:color w:val="0000FF"/>
          <w:sz w:val="24"/>
          <w:szCs w:val="24"/>
          <w:u w:val="single"/>
        </w:rPr>
        <w:fldChar w:fldCharType="begin"/>
      </w:r>
      <w:r w:rsidR="00545DE5">
        <w:rPr>
          <w:rFonts w:ascii="Arial" w:eastAsia="Times New Roman" w:hAnsi="Arial" w:cs="Arial"/>
          <w:color w:val="0000FF"/>
          <w:sz w:val="24"/>
          <w:szCs w:val="24"/>
          <w:u w:val="single"/>
        </w:rPr>
        <w:instrText>HYPERLINK "https://www.gov.uk/government/publications/safeguarding-practitioners-information-sharing-advice"</w:instrText>
      </w:r>
      <w:r w:rsidR="00544B72">
        <w:rPr>
          <w:rFonts w:ascii="Arial" w:eastAsia="Times New Roman" w:hAnsi="Arial" w:cs="Arial"/>
          <w:color w:val="0000FF"/>
          <w:sz w:val="24"/>
          <w:szCs w:val="24"/>
          <w:u w:val="single"/>
        </w:rPr>
        <w:fldChar w:fldCharType="separate"/>
      </w:r>
    </w:p>
    <w:p w:rsidR="006C546C" w:rsidRPr="006C546C" w:rsidRDefault="00544B72" w:rsidP="00051C19">
      <w:pPr>
        <w:numPr>
          <w:ilvl w:val="0"/>
          <w:numId w:val="7"/>
        </w:numPr>
        <w:spacing w:line="240" w:lineRule="auto"/>
        <w:ind w:left="1077" w:hanging="357"/>
        <w:rPr>
          <w:rFonts w:ascii="Arial" w:eastAsia="Times New Roman" w:hAnsi="Arial" w:cs="Arial"/>
          <w:sz w:val="24"/>
          <w:szCs w:val="24"/>
        </w:rPr>
      </w:pPr>
      <w:r>
        <w:rPr>
          <w:rFonts w:ascii="Arial" w:eastAsia="Times New Roman" w:hAnsi="Arial" w:cs="Arial"/>
          <w:color w:val="0000FF"/>
          <w:sz w:val="24"/>
          <w:szCs w:val="24"/>
          <w:u w:val="single"/>
        </w:rPr>
        <w:fldChar w:fldCharType="end"/>
      </w:r>
      <w:r w:rsidR="006C546C" w:rsidRPr="006C546C">
        <w:rPr>
          <w:rFonts w:ascii="Arial" w:eastAsia="Times New Roman" w:hAnsi="Arial" w:cs="Arial"/>
          <w:sz w:val="24"/>
          <w:szCs w:val="24"/>
        </w:rPr>
        <w:t>Children Missing Education; Statutory Guidance for Local Authorities - Sept 2016</w:t>
      </w:r>
      <w:r w:rsidR="006C546C" w:rsidRPr="006C546C">
        <w:rPr>
          <w:rFonts w:ascii="Times New Roman" w:eastAsia="Times New Roman" w:hAnsi="Times New Roman" w:cs="Times New Roman"/>
          <w:sz w:val="24"/>
          <w:szCs w:val="24"/>
        </w:rPr>
        <w:t xml:space="preserve"> </w:t>
      </w:r>
      <w:hyperlink r:id="rId25" w:history="1">
        <w:r w:rsidR="00545DE5">
          <w:rPr>
            <w:rFonts w:ascii="Arial" w:eastAsia="Times New Roman" w:hAnsi="Arial" w:cs="Arial"/>
            <w:color w:val="0000FF"/>
            <w:sz w:val="24"/>
            <w:szCs w:val="24"/>
            <w:u w:val="single"/>
          </w:rPr>
          <w:t>Children missing education - GOV.UK</w:t>
        </w:r>
      </w:hyperlink>
    </w:p>
    <w:p w:rsidR="00586866" w:rsidRPr="006C546C" w:rsidRDefault="006C546C" w:rsidP="00051C19">
      <w:pPr>
        <w:numPr>
          <w:ilvl w:val="0"/>
          <w:numId w:val="7"/>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Statutory Guidance issued under section 29 of the Counter-Terrorism and Security Act - 2015</w:t>
      </w:r>
      <w:r w:rsidRPr="006C546C">
        <w:rPr>
          <w:rFonts w:ascii="Times New Roman" w:eastAsia="Times New Roman" w:hAnsi="Times New Roman" w:cs="Times New Roman"/>
          <w:sz w:val="24"/>
          <w:szCs w:val="24"/>
        </w:rPr>
        <w:t xml:space="preserve"> </w:t>
      </w:r>
      <w:hyperlink r:id="rId26" w:history="1">
        <w:r w:rsidR="00586866" w:rsidRPr="00586866">
          <w:rPr>
            <w:rStyle w:val="Hyperlink"/>
            <w:rFonts w:ascii="Arial" w:eastAsia="Times New Roman" w:hAnsi="Arial" w:cs="Arial"/>
            <w:sz w:val="24"/>
            <w:szCs w:val="24"/>
          </w:rPr>
          <w:t>Prevent Duty Guidance</w:t>
        </w:r>
      </w:hyperlink>
    </w:p>
    <w:p w:rsidR="006C546C" w:rsidRPr="006C546C" w:rsidRDefault="006C546C" w:rsidP="00051C19">
      <w:pPr>
        <w:numPr>
          <w:ilvl w:val="0"/>
          <w:numId w:val="7"/>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Sexual Violence and Sexual Harassment between Children in Schools and Colleges – May 2018</w:t>
      </w:r>
      <w:r w:rsidRPr="006C546C">
        <w:rPr>
          <w:rFonts w:ascii="Times New Roman" w:eastAsia="Times New Roman" w:hAnsi="Times New Roman" w:cs="Times New Roman"/>
          <w:sz w:val="24"/>
          <w:szCs w:val="24"/>
        </w:rPr>
        <w:t xml:space="preserve"> </w:t>
      </w:r>
      <w:hyperlink r:id="rId27" w:history="1">
        <w:r w:rsidR="00544B72">
          <w:rPr>
            <w:rFonts w:ascii="Arial" w:eastAsia="Times New Roman" w:hAnsi="Arial" w:cs="Arial"/>
            <w:color w:val="0000FF"/>
            <w:sz w:val="24"/>
            <w:szCs w:val="24"/>
            <w:u w:val="single"/>
          </w:rPr>
          <w:t>Sexual Violence and Sexual Harassment between Children in Schools and Colleges</w:t>
        </w:r>
      </w:hyperlink>
    </w:p>
    <w:p w:rsidR="006C546C" w:rsidRPr="006C546C" w:rsidRDefault="006C546C" w:rsidP="00051C19">
      <w:pPr>
        <w:numPr>
          <w:ilvl w:val="0"/>
          <w:numId w:val="7"/>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The Equality Act - 2010</w:t>
      </w:r>
      <w:r w:rsidRPr="006C546C">
        <w:rPr>
          <w:rFonts w:ascii="Times New Roman" w:eastAsia="Times New Roman" w:hAnsi="Times New Roman" w:cs="Times New Roman"/>
          <w:sz w:val="24"/>
          <w:szCs w:val="24"/>
        </w:rPr>
        <w:t xml:space="preserve"> </w:t>
      </w:r>
      <w:hyperlink r:id="rId28" w:history="1">
        <w:r w:rsidRPr="006C546C">
          <w:rPr>
            <w:rFonts w:ascii="Arial" w:eastAsia="Times New Roman" w:hAnsi="Arial" w:cs="Arial"/>
            <w:color w:val="0000FF"/>
            <w:sz w:val="24"/>
            <w:szCs w:val="24"/>
            <w:u w:val="single"/>
          </w:rPr>
          <w:t>Equality Act 2010: guidance - GOV.UK</w:t>
        </w:r>
      </w:hyperlink>
    </w:p>
    <w:p w:rsidR="006C546C" w:rsidRPr="006C546C" w:rsidRDefault="006C546C" w:rsidP="00051C19">
      <w:pPr>
        <w:numPr>
          <w:ilvl w:val="0"/>
          <w:numId w:val="3"/>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lastRenderedPageBreak/>
        <w:t>The United Nations Convention on the Rights of the Child (UNCRC)</w:t>
      </w:r>
      <w:r w:rsidRPr="006C546C">
        <w:rPr>
          <w:rFonts w:ascii="Times New Roman" w:eastAsia="Times New Roman" w:hAnsi="Times New Roman" w:cs="Times New Roman"/>
          <w:sz w:val="24"/>
          <w:szCs w:val="24"/>
        </w:rPr>
        <w:t xml:space="preserve"> </w:t>
      </w:r>
      <w:hyperlink r:id="rId29" w:history="1">
        <w:r w:rsidR="00544B72">
          <w:rPr>
            <w:rFonts w:ascii="Arial" w:eastAsia="Times New Roman" w:hAnsi="Arial" w:cs="Arial"/>
            <w:color w:val="0000FF"/>
            <w:sz w:val="24"/>
            <w:szCs w:val="24"/>
            <w:u w:val="single"/>
          </w:rPr>
          <w:t>United Nations Convention on the Rights of the Child</w:t>
        </w:r>
      </w:hyperlink>
    </w:p>
    <w:p w:rsidR="006C546C" w:rsidRPr="006C546C" w:rsidRDefault="006C546C" w:rsidP="00051C19">
      <w:pPr>
        <w:numPr>
          <w:ilvl w:val="0"/>
          <w:numId w:val="3"/>
        </w:numPr>
        <w:spacing w:line="240" w:lineRule="auto"/>
        <w:ind w:left="1077" w:hanging="357"/>
        <w:rPr>
          <w:rFonts w:ascii="Arial" w:eastAsia="Times New Roman" w:hAnsi="Arial" w:cs="Arial"/>
          <w:sz w:val="24"/>
          <w:szCs w:val="24"/>
        </w:rPr>
      </w:pPr>
      <w:r w:rsidRPr="006C546C">
        <w:rPr>
          <w:rFonts w:ascii="Arial" w:eastAsia="Times New Roman" w:hAnsi="Arial" w:cs="Arial"/>
          <w:sz w:val="24"/>
          <w:szCs w:val="24"/>
        </w:rPr>
        <w:t xml:space="preserve">What to do if you’re worried a child is being abused - March 2015 </w:t>
      </w:r>
      <w:hyperlink r:id="rId30" w:history="1">
        <w:r w:rsidR="00AC506A">
          <w:rPr>
            <w:rFonts w:ascii="Arial" w:eastAsia="Times New Roman" w:hAnsi="Arial" w:cs="Arial"/>
            <w:color w:val="0000FF"/>
            <w:sz w:val="24"/>
            <w:szCs w:val="24"/>
            <w:u w:val="single"/>
          </w:rPr>
          <w:t>What to do if you are worried a child is being abused</w:t>
        </w:r>
      </w:hyperlink>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We believe clear governance and leadership is central to embedding a safeguarding culture. The Governing Body takes its responsibility seriously under </w:t>
      </w:r>
      <w:r w:rsidRPr="006C546C">
        <w:rPr>
          <w:rFonts w:ascii="Arial" w:eastAsia="Times New Roman" w:hAnsi="Arial" w:cs="Arial"/>
          <w:b/>
          <w:sz w:val="24"/>
          <w:szCs w:val="24"/>
        </w:rPr>
        <w:t>section 175 of the Education Act 2002</w:t>
      </w:r>
      <w:r w:rsidRPr="006C546C">
        <w:rPr>
          <w:rFonts w:ascii="Arial" w:eastAsia="Times New Roman" w:hAnsi="Arial" w:cs="Arial"/>
          <w:color w:val="FF0000"/>
          <w:sz w:val="24"/>
          <w:szCs w:val="24"/>
        </w:rPr>
        <w:t xml:space="preserve"> </w:t>
      </w:r>
      <w:r w:rsidRPr="006C546C">
        <w:rPr>
          <w:rFonts w:ascii="Arial" w:eastAsia="Times New Roman" w:hAnsi="Arial" w:cs="Arial"/>
          <w:sz w:val="24"/>
          <w:szCs w:val="24"/>
        </w:rPr>
        <w:t xml:space="preserve"> to safeguard and promote the welfare of children; working together with other agencies to ensure adequate arrangements are in place within our school to identify, assess, and support those children who are suffering harm or whose welfare may be in question. Governors will ensure all staff at the school have read and understood their responsibilities pertaining to </w:t>
      </w:r>
      <w:r w:rsidRPr="006C546C">
        <w:rPr>
          <w:rFonts w:ascii="Arial" w:eastAsia="Times New Roman" w:hAnsi="Arial" w:cs="Arial"/>
          <w:b/>
          <w:sz w:val="24"/>
          <w:szCs w:val="24"/>
        </w:rPr>
        <w:t>Part 1, Part 5 and Annexe A of Keeping Children Safe in Education, Sept 2019</w:t>
      </w:r>
      <w:r w:rsidRPr="006C546C">
        <w:rPr>
          <w:rFonts w:ascii="Arial" w:eastAsia="Times New Roman" w:hAnsi="Arial" w:cs="Arial"/>
          <w:sz w:val="24"/>
          <w:szCs w:val="24"/>
        </w:rPr>
        <w:t>. They must ensure that there is an auditable system in place to evidence this.</w:t>
      </w:r>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All staff are required to read and adhere to the </w:t>
      </w:r>
      <w:r w:rsidRPr="006C546C">
        <w:rPr>
          <w:rFonts w:ascii="Arial" w:eastAsia="Times New Roman" w:hAnsi="Arial" w:cs="Arial"/>
          <w:b/>
          <w:sz w:val="24"/>
          <w:szCs w:val="24"/>
        </w:rPr>
        <w:t>Staff Code of Conduct</w:t>
      </w:r>
      <w:r w:rsidRPr="006C546C">
        <w:rPr>
          <w:rFonts w:ascii="Arial" w:eastAsia="Times New Roman" w:hAnsi="Arial" w:cs="Arial"/>
          <w:sz w:val="24"/>
          <w:szCs w:val="24"/>
        </w:rPr>
        <w:t xml:space="preserve"> which governs behaviours expected of them, as well as having an understanding of the </w:t>
      </w:r>
      <w:r w:rsidR="005D752B">
        <w:rPr>
          <w:rFonts w:ascii="Arial" w:eastAsia="Times New Roman" w:hAnsi="Arial" w:cs="Arial"/>
          <w:b/>
          <w:sz w:val="24"/>
          <w:szCs w:val="24"/>
        </w:rPr>
        <w:t>Behaviour</w:t>
      </w:r>
      <w:r w:rsidRPr="006C546C">
        <w:rPr>
          <w:rFonts w:ascii="Arial" w:eastAsia="Times New Roman" w:hAnsi="Arial" w:cs="Arial"/>
          <w:b/>
          <w:sz w:val="24"/>
          <w:szCs w:val="24"/>
        </w:rPr>
        <w:t xml:space="preserve"> Policy</w:t>
      </w:r>
      <w:r w:rsidRPr="006C546C">
        <w:rPr>
          <w:rFonts w:ascii="Arial" w:eastAsia="Times New Roman" w:hAnsi="Arial" w:cs="Arial"/>
          <w:sz w:val="24"/>
          <w:szCs w:val="24"/>
        </w:rPr>
        <w:t xml:space="preserve"> for children and our </w:t>
      </w:r>
      <w:r w:rsidRPr="006C546C">
        <w:rPr>
          <w:rFonts w:ascii="Arial" w:eastAsia="Times New Roman" w:hAnsi="Arial" w:cs="Arial"/>
          <w:b/>
          <w:sz w:val="24"/>
          <w:szCs w:val="24"/>
        </w:rPr>
        <w:t>Attendance Policy</w:t>
      </w:r>
      <w:r w:rsidRPr="006C546C">
        <w:rPr>
          <w:rFonts w:ascii="Arial" w:eastAsia="Times New Roman" w:hAnsi="Arial" w:cs="Arial"/>
          <w:sz w:val="24"/>
          <w:szCs w:val="24"/>
        </w:rPr>
        <w:t xml:space="preserve">. </w:t>
      </w:r>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We recognise all staff and Governors have a full and active part to play in protecting our pupils from harm, actively promoting their welfare and ensuring that every child’s welfare is our paramount concern. Each member of staff is responsible for contributing to a positive culture of safeguarding in </w:t>
      </w:r>
      <w:r w:rsidR="00F8114F" w:rsidRPr="00F8114F">
        <w:rPr>
          <w:rFonts w:ascii="Arial" w:eastAsia="Times New Roman" w:hAnsi="Arial" w:cs="Arial"/>
          <w:sz w:val="24"/>
          <w:szCs w:val="24"/>
        </w:rPr>
        <w:t>The John Hampden School Wendover</w:t>
      </w:r>
      <w:r w:rsidRPr="006C546C">
        <w:rPr>
          <w:rFonts w:ascii="Arial" w:eastAsia="Times New Roman" w:hAnsi="Arial" w:cs="Arial"/>
          <w:sz w:val="24"/>
          <w:szCs w:val="24"/>
        </w:rPr>
        <w:t>.</w:t>
      </w:r>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All staff believe our school must provide a safe, caring, positive and stimulating environment that promotes the social, physical and moral development of the individual children. </w:t>
      </w:r>
    </w:p>
    <w:p w:rsidR="006C546C" w:rsidRP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The school recognises that as well as threats to the welfare of children from within their families, children may be vulnerable to abuse or exploitation outside their homes and from other children. Staff must remain vigilant and alert to these potential risks</w:t>
      </w:r>
      <w:r>
        <w:rPr>
          <w:rFonts w:ascii="Arial" w:eastAsia="Times New Roman" w:hAnsi="Arial" w:cs="Arial"/>
          <w:sz w:val="24"/>
          <w:szCs w:val="24"/>
        </w:rPr>
        <w:t>.</w:t>
      </w:r>
    </w:p>
    <w:p w:rsidR="006C546C" w:rsidRDefault="006C546C" w:rsidP="000E1B9C">
      <w:pPr>
        <w:numPr>
          <w:ilvl w:val="1"/>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The aims of this policy are:</w:t>
      </w:r>
    </w:p>
    <w:p w:rsidR="006C546C" w:rsidRDefault="006C546C" w:rsidP="000E1B9C">
      <w:pPr>
        <w:numPr>
          <w:ilvl w:val="2"/>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To support pupils’ development in ways that will foster security, confidence and resilience, free from discrimination.</w:t>
      </w:r>
    </w:p>
    <w:p w:rsidR="00E955CD" w:rsidRDefault="006C546C" w:rsidP="000E1B9C">
      <w:pPr>
        <w:numPr>
          <w:ilvl w:val="2"/>
          <w:numId w:val="5"/>
        </w:numPr>
        <w:spacing w:line="240" w:lineRule="auto"/>
        <w:rPr>
          <w:rFonts w:ascii="Arial" w:eastAsia="Times New Roman" w:hAnsi="Arial" w:cs="Arial"/>
          <w:sz w:val="24"/>
          <w:szCs w:val="24"/>
        </w:rPr>
      </w:pPr>
      <w:r w:rsidRPr="006C546C">
        <w:rPr>
          <w:rFonts w:ascii="Arial" w:eastAsia="Times New Roman" w:hAnsi="Arial" w:cs="Arial"/>
          <w:sz w:val="24"/>
          <w:szCs w:val="24"/>
        </w:rPr>
        <w:t xml:space="preserve">To provide an environment in which children feel safe, secure, valued and respected. </w:t>
      </w:r>
    </w:p>
    <w:p w:rsidR="00E955CD" w:rsidRDefault="006C546C" w:rsidP="000E1B9C">
      <w:pPr>
        <w:numPr>
          <w:ilvl w:val="2"/>
          <w:numId w:val="5"/>
        </w:numPr>
        <w:spacing w:line="240" w:lineRule="auto"/>
        <w:rPr>
          <w:rFonts w:ascii="Arial" w:eastAsia="Times New Roman" w:hAnsi="Arial" w:cs="Arial"/>
          <w:sz w:val="24"/>
          <w:szCs w:val="24"/>
        </w:rPr>
      </w:pPr>
      <w:r w:rsidRPr="00E955CD">
        <w:rPr>
          <w:rFonts w:ascii="Arial" w:eastAsia="Times New Roman" w:hAnsi="Arial" w:cs="Arial"/>
          <w:sz w:val="24"/>
          <w:szCs w:val="24"/>
        </w:rPr>
        <w:t>Children feel confident that they know how to approach adults if they are in difficulties.</w:t>
      </w:r>
    </w:p>
    <w:p w:rsidR="00957BE8" w:rsidRDefault="006C546C" w:rsidP="000E1B9C">
      <w:pPr>
        <w:numPr>
          <w:ilvl w:val="2"/>
          <w:numId w:val="5"/>
        </w:numPr>
        <w:spacing w:line="240" w:lineRule="auto"/>
        <w:rPr>
          <w:rFonts w:ascii="Arial" w:eastAsia="Times New Roman" w:hAnsi="Arial" w:cs="Arial"/>
          <w:sz w:val="24"/>
          <w:szCs w:val="24"/>
        </w:rPr>
      </w:pPr>
      <w:r w:rsidRPr="00E955CD">
        <w:rPr>
          <w:rFonts w:ascii="Arial" w:eastAsia="Times New Roman" w:hAnsi="Arial" w:cs="Arial"/>
          <w:sz w:val="24"/>
          <w:szCs w:val="24"/>
        </w:rPr>
        <w:t>To ensure all teaching staff, non-teaching staff and volunteers:</w:t>
      </w:r>
    </w:p>
    <w:p w:rsidR="00957BE8"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957BE8">
        <w:rPr>
          <w:rFonts w:ascii="Arial" w:eastAsia="Times New Roman" w:hAnsi="Arial" w:cs="Arial"/>
          <w:sz w:val="24"/>
          <w:szCs w:val="24"/>
        </w:rPr>
        <w:t>are aware of the need to safeguard and promote the wellbeing of children</w:t>
      </w:r>
    </w:p>
    <w:p w:rsidR="00957BE8"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957BE8">
        <w:rPr>
          <w:rFonts w:ascii="Arial" w:eastAsia="Times New Roman" w:hAnsi="Arial" w:cs="Arial"/>
          <w:sz w:val="24"/>
          <w:szCs w:val="24"/>
        </w:rPr>
        <w:t>identify the need for supp</w:t>
      </w:r>
      <w:r w:rsidR="00957BE8">
        <w:rPr>
          <w:rFonts w:ascii="Arial" w:eastAsia="Times New Roman" w:hAnsi="Arial" w:cs="Arial"/>
          <w:sz w:val="24"/>
          <w:szCs w:val="24"/>
        </w:rPr>
        <w:t>ort early to promote well-being</w:t>
      </w:r>
    </w:p>
    <w:p w:rsidR="00957BE8"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957BE8">
        <w:rPr>
          <w:rFonts w:ascii="Arial" w:eastAsia="Times New Roman" w:hAnsi="Arial" w:cs="Arial"/>
          <w:sz w:val="24"/>
          <w:szCs w:val="24"/>
        </w:rPr>
        <w:lastRenderedPageBreak/>
        <w:t>promptly report cases of actual or suspected abuse, in line with guidance from the Buckinghamshire Threshold Document</w:t>
      </w:r>
    </w:p>
    <w:p w:rsidR="005904C7" w:rsidRDefault="006C546C"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957BE8">
        <w:rPr>
          <w:rFonts w:ascii="Arial" w:eastAsia="Times New Roman" w:hAnsi="Arial" w:cs="Arial"/>
          <w:sz w:val="24"/>
          <w:szCs w:val="24"/>
        </w:rPr>
        <w:t>are trained to recognise signs and indicators of potential abuse</w:t>
      </w:r>
    </w:p>
    <w:p w:rsidR="005121B2" w:rsidRDefault="006C546C" w:rsidP="000E1B9C">
      <w:pPr>
        <w:numPr>
          <w:ilvl w:val="2"/>
          <w:numId w:val="5"/>
        </w:numPr>
        <w:spacing w:line="240" w:lineRule="auto"/>
        <w:rPr>
          <w:rFonts w:ascii="Arial" w:eastAsia="Times New Roman" w:hAnsi="Arial" w:cs="Arial"/>
          <w:sz w:val="24"/>
          <w:szCs w:val="24"/>
        </w:rPr>
      </w:pPr>
      <w:r w:rsidRPr="005904C7">
        <w:rPr>
          <w:rFonts w:ascii="Arial" w:eastAsia="Times New Roman" w:hAnsi="Arial" w:cs="Arial"/>
          <w:sz w:val="24"/>
          <w:szCs w:val="24"/>
        </w:rPr>
        <w:t>To provide a systematic means of monitoring children known to be or thought to be at risk of harm and ensure contribution to assessments of need and support plans for those children.</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To acknowledge the need for effective and appropriate communication, ensuring staff know how and when to share information to protect children in a way that is legal, ethical and timely.</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 xml:space="preserve">To ensure </w:t>
      </w:r>
      <w:r w:rsidR="00F8114F" w:rsidRPr="00F8114F">
        <w:rPr>
          <w:rFonts w:ascii="Arial" w:eastAsia="Times New Roman" w:hAnsi="Arial" w:cs="Arial"/>
          <w:sz w:val="24"/>
          <w:szCs w:val="24"/>
        </w:rPr>
        <w:t xml:space="preserve">The John Hampden School Wendover </w:t>
      </w:r>
      <w:r w:rsidRPr="005121B2">
        <w:rPr>
          <w:rFonts w:ascii="Arial" w:eastAsia="Times New Roman" w:hAnsi="Arial" w:cs="Arial"/>
          <w:sz w:val="24"/>
          <w:szCs w:val="24"/>
        </w:rPr>
        <w:t>has a clear system for communicating concerns and a model for open communication between children, teachers, parents/carers and other adults working with children.</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To have a clearly understood structured procedure within the school which will, in cases of suspected abuse, be promptly followed by all members of the school community.</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To ensure the school has robust systems in place to accurately record safeguarding and child protection concerns, which are clearly understood by staff and adhered to. Actions taken to address concerns and outcomes achieved are dealt with in a timely manner, clearly and accurately recorded. These records are securely stored.</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To develop effective working relationships with all other agencies involved in safeguarding, supporting the needs of children at our school.</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 xml:space="preserve">To ensure that all staff appointed have been through the safer recruitment process and understand the principles of safer working practices as set out in our </w:t>
      </w:r>
      <w:r w:rsidRPr="005121B2">
        <w:rPr>
          <w:rFonts w:ascii="Arial" w:eastAsia="Times New Roman" w:hAnsi="Arial" w:cs="Arial"/>
          <w:b/>
          <w:sz w:val="24"/>
          <w:szCs w:val="24"/>
        </w:rPr>
        <w:t>Staff Code of Conduct</w:t>
      </w:r>
      <w:r w:rsidRPr="005121B2">
        <w:rPr>
          <w:rFonts w:ascii="Arial" w:eastAsia="Times New Roman" w:hAnsi="Arial" w:cs="Arial"/>
          <w:sz w:val="24"/>
          <w:szCs w:val="24"/>
        </w:rPr>
        <w:t>, which stipulates their duty to report where behaviours of colleagues may have stepped outside of agreed safe practices. All staff must work to develop a positive culture of safeguarding in our school.</w:t>
      </w:r>
    </w:p>
    <w:p w:rsidR="005121B2"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To provide clarity to other community users of our facilities with regard to our expectations of how they should maintain a safe environment, which supports children’s welfare and development. We reserve the right to decline access to use the school facilities where we believe their ethos or practice is not aligned with this policy.</w:t>
      </w:r>
    </w:p>
    <w:p w:rsidR="00C93366" w:rsidRDefault="006C546C" w:rsidP="000E1B9C">
      <w:pPr>
        <w:numPr>
          <w:ilvl w:val="2"/>
          <w:numId w:val="5"/>
        </w:numPr>
        <w:spacing w:line="240" w:lineRule="auto"/>
        <w:rPr>
          <w:rFonts w:ascii="Arial" w:eastAsia="Times New Roman" w:hAnsi="Arial" w:cs="Arial"/>
          <w:sz w:val="24"/>
          <w:szCs w:val="24"/>
        </w:rPr>
      </w:pPr>
      <w:r w:rsidRPr="005121B2">
        <w:rPr>
          <w:rFonts w:ascii="Arial" w:eastAsia="Times New Roman" w:hAnsi="Arial" w:cs="Arial"/>
          <w:sz w:val="24"/>
          <w:szCs w:val="24"/>
        </w:rPr>
        <w:t>This poli</w:t>
      </w:r>
      <w:r w:rsidR="00F8114F">
        <w:rPr>
          <w:rFonts w:ascii="Arial" w:eastAsia="Times New Roman" w:hAnsi="Arial" w:cs="Arial"/>
          <w:sz w:val="24"/>
          <w:szCs w:val="24"/>
        </w:rPr>
        <w:t xml:space="preserve">cy is published on our website, under the Key Information heading </w:t>
      </w:r>
      <w:r w:rsidRPr="005121B2">
        <w:rPr>
          <w:rFonts w:ascii="Arial" w:eastAsia="Times New Roman" w:hAnsi="Arial" w:cs="Arial"/>
          <w:sz w:val="24"/>
          <w:szCs w:val="24"/>
        </w:rPr>
        <w:t>and hard copies are available from the school office.</w:t>
      </w:r>
    </w:p>
    <w:p w:rsidR="00C93366" w:rsidRPr="00C96D82" w:rsidRDefault="001507A6" w:rsidP="00C96D82">
      <w:pPr>
        <w:pStyle w:val="Heading2"/>
        <w:numPr>
          <w:ilvl w:val="0"/>
          <w:numId w:val="17"/>
        </w:numPr>
        <w:spacing w:before="480" w:after="200" w:line="240" w:lineRule="auto"/>
        <w:ind w:left="357" w:hanging="357"/>
        <w:rPr>
          <w:rStyle w:val="SubtleEmphasis"/>
          <w:rFonts w:cstheme="majorHAnsi"/>
          <w:i w:val="0"/>
        </w:rPr>
      </w:pPr>
      <w:r w:rsidRPr="00C96D82">
        <w:rPr>
          <w:rStyle w:val="SubtleEmphasis"/>
          <w:bCs w:val="0"/>
          <w:i w:val="0"/>
        </w:rPr>
        <w:lastRenderedPageBreak/>
        <w:t>Responsibilities</w:t>
      </w:r>
    </w:p>
    <w:p w:rsidR="0008193D" w:rsidRDefault="001507A6" w:rsidP="000E1B9C">
      <w:pPr>
        <w:numPr>
          <w:ilvl w:val="1"/>
          <w:numId w:val="20"/>
        </w:numPr>
        <w:spacing w:line="240" w:lineRule="auto"/>
        <w:rPr>
          <w:rFonts w:ascii="Arial" w:eastAsia="Times New Roman" w:hAnsi="Arial" w:cs="Arial"/>
          <w:sz w:val="24"/>
          <w:szCs w:val="24"/>
        </w:rPr>
      </w:pPr>
      <w:r w:rsidRPr="00C93366">
        <w:rPr>
          <w:rFonts w:ascii="Arial" w:eastAsia="Times New Roman" w:hAnsi="Arial" w:cs="Arial"/>
          <w:sz w:val="24"/>
          <w:szCs w:val="24"/>
        </w:rPr>
        <w:t xml:space="preserve">All staff, visitors and volunteers understand safeguarding children is </w:t>
      </w:r>
      <w:r w:rsidRPr="00C93366">
        <w:rPr>
          <w:rFonts w:ascii="Arial" w:eastAsia="Times New Roman" w:hAnsi="Arial" w:cs="Arial"/>
          <w:b/>
          <w:sz w:val="24"/>
          <w:szCs w:val="24"/>
        </w:rPr>
        <w:t xml:space="preserve">everyone’s responsibility </w:t>
      </w:r>
      <w:r w:rsidRPr="00C93366">
        <w:rPr>
          <w:rFonts w:ascii="Arial" w:eastAsia="Times New Roman" w:hAnsi="Arial" w:cs="Arial"/>
          <w:sz w:val="24"/>
          <w:szCs w:val="24"/>
        </w:rPr>
        <w:t>and that they must be diligent to help secure children’s safety and wellbeing</w:t>
      </w:r>
      <w:r w:rsidRPr="00C93366">
        <w:rPr>
          <w:rFonts w:ascii="Arial" w:eastAsia="Times New Roman" w:hAnsi="Arial" w:cs="Arial"/>
          <w:b/>
          <w:sz w:val="24"/>
          <w:szCs w:val="24"/>
        </w:rPr>
        <w:t>.</w:t>
      </w:r>
      <w:r w:rsidRPr="00C93366">
        <w:rPr>
          <w:rFonts w:ascii="Arial" w:eastAsia="Times New Roman" w:hAnsi="Arial" w:cs="Arial"/>
          <w:sz w:val="24"/>
          <w:szCs w:val="24"/>
        </w:rPr>
        <w:t xml:space="preserve">  Any person who receives a disclosure of abuse, an allegation or suspects that abuse may have occurred will report it immediately to </w:t>
      </w:r>
      <w:r w:rsidR="00F8114F" w:rsidRPr="00F8114F">
        <w:rPr>
          <w:rFonts w:ascii="Arial" w:eastAsia="Times New Roman" w:hAnsi="Arial" w:cs="Arial"/>
          <w:sz w:val="24"/>
          <w:szCs w:val="24"/>
        </w:rPr>
        <w:t xml:space="preserve">Sue Barnes </w:t>
      </w:r>
      <w:r w:rsidRPr="00F8114F">
        <w:rPr>
          <w:rFonts w:ascii="Arial" w:eastAsia="Times New Roman" w:hAnsi="Arial" w:cs="Arial"/>
          <w:sz w:val="24"/>
          <w:szCs w:val="24"/>
        </w:rPr>
        <w:t xml:space="preserve">(Designated Safeguarding Lead; DSL) or, in their absence, to </w:t>
      </w:r>
      <w:r w:rsidR="00F8114F" w:rsidRPr="00F8114F">
        <w:rPr>
          <w:rFonts w:ascii="Arial" w:eastAsia="Times New Roman" w:hAnsi="Arial" w:cs="Arial"/>
          <w:sz w:val="24"/>
          <w:szCs w:val="24"/>
        </w:rPr>
        <w:t>Steph Parkinson</w:t>
      </w:r>
      <w:r w:rsidRPr="00F8114F">
        <w:rPr>
          <w:rFonts w:ascii="Arial" w:eastAsia="Times New Roman" w:hAnsi="Arial" w:cs="Arial"/>
          <w:sz w:val="24"/>
          <w:szCs w:val="24"/>
        </w:rPr>
        <w:t xml:space="preserve"> (Deputy DSL). </w:t>
      </w:r>
      <w:r w:rsidRPr="00C93366">
        <w:rPr>
          <w:rFonts w:ascii="Arial" w:eastAsia="Times New Roman" w:hAnsi="Arial" w:cs="Arial"/>
          <w:sz w:val="24"/>
          <w:szCs w:val="24"/>
        </w:rPr>
        <w:t>In the absence of either of the above, concerns will be brought to the attention of the most senior member of staff on site. Staff understand that if there is an immediate risk of harm then the police or First Response will be called directly and the DSL will be updated at the earliest opportunity (see the referral procedure in sections 4 and 7, and allegations against staff in section 9).</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Staff must maintain a good working knowledge of the </w:t>
      </w:r>
      <w:hyperlink r:id="rId31" w:history="1">
        <w:r w:rsidRPr="0008193D">
          <w:rPr>
            <w:rFonts w:ascii="Arial" w:eastAsia="Times New Roman" w:hAnsi="Arial" w:cs="Arial"/>
            <w:color w:val="0000FF"/>
            <w:sz w:val="24"/>
            <w:szCs w:val="24"/>
            <w:u w:val="single"/>
          </w:rPr>
          <w:t>Buckinghamshire Threshold Document</w:t>
        </w:r>
      </w:hyperlink>
      <w:r w:rsidRPr="0008193D">
        <w:rPr>
          <w:rFonts w:ascii="Arial" w:eastAsia="Times New Roman" w:hAnsi="Arial" w:cs="Arial"/>
          <w:sz w:val="24"/>
          <w:szCs w:val="24"/>
        </w:rPr>
        <w:t xml:space="preserve"> and any updates, how it can be used to safeguard and promote the wellbeing of pupils and how it should be used to inform decision making regarding a referral to First Response as soon as there is a significant concern.</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Staff understand that the most common reason for children becoming looked after is as a result of abuse and/or neglect and that previously looked after children remain vulnerable. Staff have the skills, knowledge and understanding to keep both looked after children and previously looked after children safe.</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Staff understand increased vulnerability and that barriers exist when recognising abuse and neglect for children with Special Educational Needs or Disabilities.</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The Governing Body understands and fulfils its safeguarding responsibilities. It must: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Ensure that the Headteacher and (when not the Headteacher) the DSL create and maintain a strong, positive culture of safeguarding within the school.</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Ensure that this policy reflects the unique features of the community we serve and the needs of the pupils attending our provision (see section 4). This will be reviewed at least annually in line with changes to guidance and legislation.</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Regularly monitor and evaluate the effectiveness of this Child Protection Policy and be satisfied that it is being complied with.</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Appoint a Designated Safeguarding Lead (DSL), who is a member of the Senior Leadership Team (SLT) and has the required level of authority, and also appoint at least one Deputy DSL. The Headteacher has overall responsibility for safeguarding within the school; they can be the DSL or can delegate that work to a member of the SLT. The SLT must report to the Headteacher on a regular </w:t>
      </w:r>
      <w:r w:rsidRPr="0008193D">
        <w:rPr>
          <w:rFonts w:ascii="Arial" w:eastAsia="Times New Roman" w:hAnsi="Arial" w:cs="Arial"/>
          <w:sz w:val="24"/>
          <w:szCs w:val="24"/>
        </w:rPr>
        <w:lastRenderedPageBreak/>
        <w:t>basis. The roles and responsibilities of the DSL and Deputy DSL are made explicit in those post-holders’ job descriptions.</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Recognise the importance of the role of the DSL, ensuring they have sufficient time, training, skills and resources to be effective. Refresher training must be attended every 2 years, in addition knowledge and skills must be refreshed at regular intervals, at least annually.</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Ensure measures are in place for the governing body to have oversight of how the school’s delivery against its safeguarding responsibilities are exercised and evidenced. Ensure robust structures are in place to challenge the Headteacher where there are any identified gaps in practice or procedures are not followed.</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Recognise the vital contribution that the school can make in helping children to keep safe, through incorporation of safeguarding within the curriculum. This will also be taught through the PSHE curriculum and relevant issues through the Relationship Education (primary schools) or Relationship Sex Education (secondary schools, mandatory from Sept. 2020). Ensure that through curriculum content and delivery children in the school understand, at age and stage appropriate levels, safeguarding and how to keep themselves safe in a contextually appropriate way.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Ensure safe and effective recruitment policies and disciplinary procedures are in place, which adhere to </w:t>
      </w:r>
      <w:r w:rsidRPr="0008193D">
        <w:rPr>
          <w:rFonts w:ascii="Arial" w:eastAsia="Times New Roman" w:hAnsi="Arial" w:cs="Arial"/>
          <w:b/>
          <w:sz w:val="24"/>
          <w:szCs w:val="24"/>
        </w:rPr>
        <w:t>Keeping Children Safe in</w:t>
      </w:r>
      <w:r w:rsidRPr="0008193D">
        <w:rPr>
          <w:rFonts w:ascii="Arial" w:eastAsia="Times New Roman" w:hAnsi="Arial" w:cs="Arial"/>
          <w:sz w:val="24"/>
          <w:szCs w:val="24"/>
        </w:rPr>
        <w:t xml:space="preserve"> </w:t>
      </w:r>
      <w:r w:rsidRPr="0008193D">
        <w:rPr>
          <w:rFonts w:ascii="Arial" w:eastAsia="Times New Roman" w:hAnsi="Arial" w:cs="Arial"/>
          <w:b/>
          <w:sz w:val="24"/>
          <w:szCs w:val="24"/>
        </w:rPr>
        <w:t>Education, Sept</w:t>
      </w:r>
      <w:r w:rsidR="00B424E3" w:rsidRPr="0008193D">
        <w:rPr>
          <w:rFonts w:ascii="Arial" w:eastAsia="Times New Roman" w:hAnsi="Arial" w:cs="Arial"/>
          <w:b/>
          <w:sz w:val="24"/>
          <w:szCs w:val="24"/>
        </w:rPr>
        <w:t>ember</w:t>
      </w:r>
      <w:r w:rsidRPr="0008193D">
        <w:rPr>
          <w:rFonts w:ascii="Arial" w:eastAsia="Times New Roman" w:hAnsi="Arial" w:cs="Arial"/>
          <w:b/>
          <w:sz w:val="24"/>
          <w:szCs w:val="24"/>
        </w:rPr>
        <w:t xml:space="preserve"> 2019 </w:t>
      </w:r>
      <w:r w:rsidRPr="0008193D">
        <w:rPr>
          <w:rFonts w:ascii="Arial" w:eastAsia="Times New Roman" w:hAnsi="Arial" w:cs="Arial"/>
          <w:sz w:val="24"/>
          <w:szCs w:val="24"/>
        </w:rPr>
        <w:t>and legislation referred to therein.</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Ensure resources are allocated, as a priority, to meet the needs of pupils requiring child protection or early intervention.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Ensure the DSL completes an Annual Safeguarding Report for Governors, demonstrating how we are meeting our statutory responsibilities for safeguarding and promoting the welfare of children. Ensure a copy of this report is shared with the Education Safeguarding Advisory Service within the specified time frame.</w:t>
      </w:r>
    </w:p>
    <w:p w:rsidR="0008193D" w:rsidRPr="005D0FD3" w:rsidRDefault="001507A6" w:rsidP="005D0FD3">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It is the</w:t>
      </w:r>
      <w:r w:rsidR="00F8114F">
        <w:rPr>
          <w:rFonts w:ascii="Arial" w:eastAsia="Times New Roman" w:hAnsi="Arial" w:cs="Arial"/>
          <w:sz w:val="24"/>
          <w:szCs w:val="24"/>
        </w:rPr>
        <w:t xml:space="preserve"> duty of the Chair of G</w:t>
      </w:r>
      <w:r w:rsidR="005D0FD3">
        <w:rPr>
          <w:rFonts w:ascii="Arial" w:eastAsia="Times New Roman" w:hAnsi="Arial" w:cs="Arial"/>
          <w:sz w:val="24"/>
          <w:szCs w:val="24"/>
        </w:rPr>
        <w:t xml:space="preserve">overnors, James Edley, </w:t>
      </w:r>
      <w:r w:rsidRPr="005D0FD3">
        <w:rPr>
          <w:rFonts w:ascii="Arial" w:eastAsia="Times New Roman" w:hAnsi="Arial" w:cs="Arial"/>
          <w:sz w:val="24"/>
          <w:szCs w:val="24"/>
        </w:rPr>
        <w:t>to liaise with relevant agencies if any allegations are made against the Headteacher. If there are concerns that issues are not being progressed</w:t>
      </w:r>
      <w:r w:rsidR="00B424E3" w:rsidRPr="005D0FD3">
        <w:rPr>
          <w:rFonts w:ascii="Arial" w:eastAsia="Times New Roman" w:hAnsi="Arial" w:cs="Arial"/>
          <w:sz w:val="24"/>
          <w:szCs w:val="24"/>
        </w:rPr>
        <w:t xml:space="preserve"> in an expedient manner, staff/</w:t>
      </w:r>
      <w:r w:rsidRPr="005D0FD3">
        <w:rPr>
          <w:rFonts w:ascii="Arial" w:eastAsia="Times New Roman" w:hAnsi="Arial" w:cs="Arial"/>
          <w:sz w:val="24"/>
          <w:szCs w:val="24"/>
        </w:rPr>
        <w:t>pupils/parents/carers should escalate concerns to the Local Authority Designated Officer (LADO) via First Response.</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The Governing Body must ensure that a named teacher is designated for Children Looked After and that an up to date list of children who are subject to a Care Order or are accommodated by the County Council is regularly reviewed and updated. The school must work with the Virtual Schools Team to support the educational attainment for those children who are Looked After.</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The governing body has a statutory duty to appoint a Nominated Governor for Child Protection. The Nominated Governor must be familiar with </w:t>
      </w:r>
      <w:hyperlink r:id="rId32" w:history="1">
        <w:r w:rsidRPr="0008193D">
          <w:rPr>
            <w:rFonts w:ascii="Arial" w:eastAsia="Times New Roman" w:hAnsi="Arial" w:cs="Arial"/>
            <w:color w:val="0000FF"/>
            <w:sz w:val="24"/>
            <w:szCs w:val="24"/>
            <w:u w:val="single"/>
          </w:rPr>
          <w:t>Buckinghamshire Safeguarding Children Partnership</w:t>
        </w:r>
      </w:hyperlink>
      <w:r w:rsidRPr="0008193D">
        <w:rPr>
          <w:rFonts w:ascii="Arial" w:eastAsia="Times New Roman" w:hAnsi="Arial" w:cs="Arial"/>
          <w:sz w:val="24"/>
          <w:szCs w:val="24"/>
        </w:rPr>
        <w:t xml:space="preserve"> procedures, Local </w:t>
      </w:r>
      <w:r w:rsidRPr="0008193D">
        <w:rPr>
          <w:rFonts w:ascii="Arial" w:eastAsia="Times New Roman" w:hAnsi="Arial" w:cs="Arial"/>
          <w:sz w:val="24"/>
          <w:szCs w:val="24"/>
        </w:rPr>
        <w:lastRenderedPageBreak/>
        <w:t>Authority procedures and guidance issued by the Department for Education. The Nominated Governor must:</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Work with the DSL to produce the Child Protection Policy annually.</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Undertake appropriate safeguarding training, to include Prevent Training.</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Ensure child protection is, as a minimum, an annual agenda item for the Governing Body.</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Meet at least termly with the DSL to review and monitor the school’s delivery on its safeguarding responsibilities and to review the Single Central Record.</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All governors must complete safeguarding training on appointment, to also include Prevent training.</w:t>
      </w:r>
    </w:p>
    <w:p w:rsidR="0008193D" w:rsidRDefault="001507A6" w:rsidP="000E1B9C">
      <w:pPr>
        <w:numPr>
          <w:ilvl w:val="1"/>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Overall responsibility for the safeguarding of pupils remains with the Headteacher, although tasks may be delegated to other members of the team, including the nominated DSL if appropriate. We have a Designated Safeguarding Lead (DSL) who is responsible for:</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Creating a culture of safeguarding within the school, where children are protected from harm. Ensuring all staff receive an appropriate level of induction and training to support them to be professionally curious and vigilant in order to question behaviours and challenge perceptions if they have concerns for a pupil.</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Ensuring children receive the right help at the right time using the Buckinghamshire Threshold Document to inform plans for support or protection (see Appendix for definitions of the categories of abuse).</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Ensuring referrals to partner agencies are followed up in writing, within 24 hrs of initial contact, including referrals to First Response.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bCs/>
          <w:sz w:val="24"/>
          <w:szCs w:val="24"/>
        </w:rPr>
        <w:t>Establishing and embedding a policy and process for recording and storing information about child protection concerns and outcomes achieved</w:t>
      </w:r>
      <w:r w:rsidRPr="0008193D">
        <w:rPr>
          <w:rFonts w:ascii="Arial" w:eastAsia="Times New Roman" w:hAnsi="Arial" w:cs="Arial"/>
          <w:sz w:val="24"/>
          <w:szCs w:val="24"/>
        </w:rPr>
        <w:t xml:space="preserve">, enabling records to be reviewed and an overview gained, in order to support timely interventions and allow prompt follow up. This includes use of the Escalation Process found on the </w:t>
      </w:r>
      <w:r w:rsidRPr="0008193D">
        <w:rPr>
          <w:rFonts w:ascii="Arial" w:eastAsia="Times New Roman" w:hAnsi="Arial" w:cs="Arial"/>
          <w:color w:val="000000"/>
          <w:sz w:val="24"/>
          <w:szCs w:val="24"/>
        </w:rPr>
        <w:t xml:space="preserve">BSCP </w:t>
      </w:r>
      <w:r w:rsidRPr="0008193D">
        <w:rPr>
          <w:rFonts w:ascii="Arial" w:eastAsia="Times New Roman" w:hAnsi="Arial" w:cs="Arial"/>
          <w:sz w:val="24"/>
          <w:szCs w:val="24"/>
        </w:rPr>
        <w:t>website.</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Ensuring safeguarding </w:t>
      </w:r>
      <w:r w:rsidRPr="0008193D">
        <w:rPr>
          <w:rFonts w:ascii="Arial" w:eastAsia="Times New Roman" w:hAnsi="Arial" w:cs="Arial"/>
          <w:bCs/>
          <w:sz w:val="24"/>
          <w:szCs w:val="24"/>
        </w:rPr>
        <w:t>records, legislation and guidance are up to date and are maintained in accordance with data protection.</w:t>
      </w:r>
      <w:r w:rsidRPr="0008193D">
        <w:rPr>
          <w:rFonts w:ascii="Arial" w:eastAsia="Times New Roman" w:hAnsi="Arial" w:cs="Arial"/>
          <w:sz w:val="24"/>
          <w:szCs w:val="24"/>
        </w:rPr>
        <w:t xml:space="preserve"> Ensuring</w:t>
      </w:r>
      <w:r w:rsidRPr="0008193D">
        <w:rPr>
          <w:rFonts w:ascii="Arial" w:eastAsia="Times New Roman" w:hAnsi="Arial" w:cs="Arial"/>
          <w:bCs/>
          <w:sz w:val="24"/>
          <w:szCs w:val="24"/>
        </w:rPr>
        <w:t xml:space="preserve"> </w:t>
      </w:r>
      <w:r w:rsidRPr="0008193D">
        <w:rPr>
          <w:rFonts w:ascii="Arial" w:eastAsia="Times New Roman" w:hAnsi="Arial" w:cs="Arial"/>
          <w:sz w:val="24"/>
          <w:szCs w:val="24"/>
        </w:rPr>
        <w:t>records are stored safely and securely and remain confidential.</w:t>
      </w:r>
      <w:r w:rsidRPr="0008193D">
        <w:rPr>
          <w:rFonts w:ascii="Arial" w:eastAsia="Times New Roman" w:hAnsi="Arial" w:cs="Arial"/>
          <w:bCs/>
          <w:sz w:val="24"/>
          <w:szCs w:val="24"/>
        </w:rPr>
        <w:t xml:space="preserve"> </w:t>
      </w:r>
      <w:r w:rsidRPr="0008193D">
        <w:rPr>
          <w:rFonts w:ascii="Arial" w:eastAsia="Times New Roman" w:hAnsi="Arial" w:cs="Arial"/>
          <w:sz w:val="24"/>
          <w:szCs w:val="24"/>
        </w:rPr>
        <w:t>That:</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the DSL must share information, both internally and externally, on a ‘need to know’ basis only, being able to justify the reason for sharing and in accordance with the confidentiality policy.</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lastRenderedPageBreak/>
        <w:t xml:space="preserve">all child protection files are held </w:t>
      </w:r>
      <w:r w:rsidRPr="00987D00">
        <w:rPr>
          <w:rFonts w:ascii="Arial" w:eastAsia="Times New Roman" w:hAnsi="Arial" w:cs="Arial"/>
          <w:sz w:val="24"/>
          <w:szCs w:val="24"/>
        </w:rPr>
        <w:t>separately</w:t>
      </w:r>
      <w:r w:rsidRPr="0008193D">
        <w:rPr>
          <w:rFonts w:ascii="Arial" w:eastAsia="Times New Roman" w:hAnsi="Arial" w:cs="Arial"/>
          <w:sz w:val="24"/>
          <w:szCs w:val="24"/>
        </w:rPr>
        <w:t xml:space="preserve"> from pupil educational records.</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Maintaining the record of staff safeguarding training. Ensuring t</w:t>
      </w:r>
      <w:r w:rsidR="005D0FD3">
        <w:rPr>
          <w:rFonts w:ascii="Arial" w:eastAsia="Times New Roman" w:hAnsi="Arial" w:cs="Arial"/>
          <w:sz w:val="24"/>
          <w:szCs w:val="24"/>
        </w:rPr>
        <w:t xml:space="preserve">hat </w:t>
      </w:r>
      <w:r w:rsidR="005D0FD3" w:rsidRPr="00F8114F">
        <w:rPr>
          <w:rFonts w:ascii="Arial" w:eastAsia="Times New Roman" w:hAnsi="Arial" w:cs="Arial"/>
          <w:sz w:val="24"/>
          <w:szCs w:val="24"/>
        </w:rPr>
        <w:t>The John Hampden School Wendover</w:t>
      </w:r>
      <w:r w:rsidR="005D0FD3">
        <w:rPr>
          <w:rFonts w:ascii="Arial" w:eastAsia="Times New Roman" w:hAnsi="Arial" w:cs="Arial"/>
          <w:sz w:val="24"/>
          <w:szCs w:val="24"/>
        </w:rPr>
        <w:t>’,</w:t>
      </w:r>
      <w:r w:rsidRPr="0008193D">
        <w:rPr>
          <w:rFonts w:ascii="Arial" w:eastAsia="Times New Roman" w:hAnsi="Arial" w:cs="Arial"/>
          <w:sz w:val="24"/>
          <w:szCs w:val="24"/>
        </w:rPr>
        <w:t xml:space="preserve"> most up to date </w:t>
      </w:r>
      <w:r w:rsidRPr="0008193D">
        <w:rPr>
          <w:rFonts w:ascii="Arial" w:eastAsia="Times New Roman" w:hAnsi="Arial" w:cs="Arial"/>
          <w:b/>
          <w:sz w:val="24"/>
          <w:szCs w:val="24"/>
        </w:rPr>
        <w:t>Child Protection Policy</w:t>
      </w:r>
      <w:r w:rsidRPr="0008193D">
        <w:rPr>
          <w:rFonts w:ascii="Arial" w:eastAsia="Times New Roman" w:hAnsi="Arial" w:cs="Arial"/>
          <w:sz w:val="24"/>
          <w:szCs w:val="24"/>
        </w:rPr>
        <w:t xml:space="preserve"> is widely available (this may be on the website), publishing the </w:t>
      </w:r>
      <w:r w:rsidRPr="0008193D">
        <w:rPr>
          <w:rFonts w:ascii="Arial" w:eastAsia="Times New Roman" w:hAnsi="Arial" w:cs="Arial"/>
          <w:b/>
          <w:sz w:val="24"/>
          <w:szCs w:val="24"/>
        </w:rPr>
        <w:t>Safeguarding Statement</w:t>
      </w:r>
      <w:r w:rsidRPr="0008193D">
        <w:rPr>
          <w:rFonts w:ascii="Arial" w:eastAsia="Times New Roman" w:hAnsi="Arial" w:cs="Arial"/>
          <w:sz w:val="24"/>
          <w:szCs w:val="24"/>
        </w:rPr>
        <w:t xml:space="preserve"> and other relevant information on the school website. Ensuring that the safeguarding team contact details and photos are displayed in prominent areas around the school and also on the website.</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Being the designated point of contact for staff to be able to discuss and share their concerns, developing a culture whereby staff feel comfortable to do so. In their absence the DSL will ensure the Deputy DSL, or most senior member of staff, is available (The DSL and the Deputy are both trained to the same level within our school).</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Being available to staff and outside agencies during school hours and term time for consultation on safeguarding concerns raised. Having responsibility to ensure that cover is arranged outside of term-time during working hours.</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 xml:space="preserve">During residential and extended school hours, ensuring arrangements are in place for staff to have a point of contact.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Contributing effectively to multiagency working, for the safeguarding and promotion of the welfare of children, this could include:</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 xml:space="preserve">participating in Strategy discussions; </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attending Child Protection Case Conferences;</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 xml:space="preserve">submitting reports to the conference, which must be shared in advance with the parents/carers; </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contributing effectively and taking shared responsibility for core group meetings with all other agencies involved;</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engaging fully, as requested, in any other</w:t>
      </w:r>
      <w:r w:rsidR="0008193D">
        <w:rPr>
          <w:rFonts w:ascii="Arial" w:eastAsia="Times New Roman" w:hAnsi="Arial" w:cs="Arial"/>
          <w:sz w:val="24"/>
          <w:szCs w:val="24"/>
        </w:rPr>
        <w:t xml:space="preserve"> multi-agency planning meetings;</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contributing to the Framework for Assessments process;</w:t>
      </w:r>
    </w:p>
    <w:p w:rsidR="0008193D" w:rsidRDefault="001507A6"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08193D">
        <w:rPr>
          <w:rFonts w:ascii="Arial" w:eastAsia="Times New Roman" w:hAnsi="Arial" w:cs="Arial"/>
          <w:sz w:val="24"/>
          <w:szCs w:val="24"/>
        </w:rPr>
        <w:t xml:space="preserve">ensuring coverage is available at all times during the year </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Providing the Headteacher (if the Headteacher is not the DSL), with an annual report for the Governing Body, detailing how school delivers on its safeguarding responsibilities and any child protection issues within the school. The Governing Body will use this report to fulfil its responsibility to provide the Local Authority with information about their safeguarding policies and procedures.</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lastRenderedPageBreak/>
        <w:t xml:space="preserve">Meeting </w:t>
      </w:r>
      <w:r w:rsidR="005D0FD3">
        <w:rPr>
          <w:rFonts w:ascii="Arial" w:eastAsia="Times New Roman" w:hAnsi="Arial" w:cs="Arial"/>
          <w:sz w:val="24"/>
          <w:szCs w:val="24"/>
        </w:rPr>
        <w:t xml:space="preserve">regularly, </w:t>
      </w:r>
      <w:r w:rsidR="005D0FD3" w:rsidRPr="005D0FD3">
        <w:rPr>
          <w:rFonts w:ascii="Arial" w:eastAsia="Times New Roman" w:hAnsi="Arial" w:cs="Arial"/>
          <w:sz w:val="24"/>
          <w:szCs w:val="24"/>
        </w:rPr>
        <w:t>at least once a term,</w:t>
      </w:r>
      <w:r w:rsidRPr="005D0FD3">
        <w:rPr>
          <w:rFonts w:ascii="Arial" w:eastAsia="Times New Roman" w:hAnsi="Arial" w:cs="Arial"/>
          <w:sz w:val="24"/>
          <w:szCs w:val="24"/>
        </w:rPr>
        <w:t xml:space="preserve"> </w:t>
      </w:r>
      <w:r w:rsidRPr="0008193D">
        <w:rPr>
          <w:rFonts w:ascii="Arial" w:eastAsia="Times New Roman" w:hAnsi="Arial" w:cs="Arial"/>
          <w:sz w:val="24"/>
          <w:szCs w:val="24"/>
        </w:rPr>
        <w:t>with the Nominated Governor to share oversight of the safeguarding provision within the setting, monitor performance and develop plans to rectify any gaps in policy or procedure.</w:t>
      </w:r>
    </w:p>
    <w:p w:rsidR="0008193D"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Meeting the statutory requirement to keep up to date with knowledge, enabling them to fulfil their role, including attending mandatory and any other additional relevant training.</w:t>
      </w:r>
    </w:p>
    <w:p w:rsidR="005C5D1A" w:rsidRDefault="001507A6" w:rsidP="000E1B9C">
      <w:pPr>
        <w:numPr>
          <w:ilvl w:val="2"/>
          <w:numId w:val="20"/>
        </w:numPr>
        <w:spacing w:line="240" w:lineRule="auto"/>
        <w:rPr>
          <w:rFonts w:ascii="Arial" w:eastAsia="Times New Roman" w:hAnsi="Arial" w:cs="Arial"/>
          <w:sz w:val="24"/>
          <w:szCs w:val="24"/>
        </w:rPr>
      </w:pPr>
      <w:r w:rsidRPr="0008193D">
        <w:rPr>
          <w:rFonts w:ascii="Arial" w:eastAsia="Times New Roman" w:hAnsi="Arial" w:cs="Arial"/>
          <w:sz w:val="24"/>
          <w:szCs w:val="24"/>
        </w:rPr>
        <w:t>Referring immediately to the Police any cases where a criminal offence may have been committe</w:t>
      </w:r>
      <w:r w:rsidR="005C5D1A">
        <w:rPr>
          <w:rFonts w:ascii="Arial" w:eastAsia="Times New Roman" w:hAnsi="Arial" w:cs="Arial"/>
          <w:sz w:val="24"/>
          <w:szCs w:val="24"/>
        </w:rPr>
        <w:t>d or risk of harm is imminent.</w:t>
      </w:r>
    </w:p>
    <w:p w:rsidR="00730B5C" w:rsidRPr="005C5D1A" w:rsidRDefault="00730B5C" w:rsidP="00C96D82">
      <w:pPr>
        <w:numPr>
          <w:ilvl w:val="0"/>
          <w:numId w:val="20"/>
        </w:numPr>
        <w:spacing w:before="480" w:line="240" w:lineRule="auto"/>
        <w:rPr>
          <w:rFonts w:ascii="Arial" w:eastAsia="Times New Roman" w:hAnsi="Arial" w:cs="Arial"/>
          <w:sz w:val="24"/>
          <w:szCs w:val="24"/>
        </w:rPr>
      </w:pPr>
      <w:r w:rsidRPr="005C5D1A">
        <w:rPr>
          <w:rFonts w:asciiTheme="majorHAnsi" w:eastAsia="Times New Roman" w:hAnsiTheme="majorHAnsi" w:cstheme="majorHAnsi"/>
          <w:b/>
          <w:sz w:val="26"/>
          <w:szCs w:val="26"/>
        </w:rPr>
        <w:t>Procedures</w:t>
      </w:r>
    </w:p>
    <w:p w:rsidR="00730B5C" w:rsidRPr="00730B5C" w:rsidRDefault="00B424E3" w:rsidP="0034445B">
      <w:pPr>
        <w:spacing w:line="240" w:lineRule="auto"/>
        <w:rPr>
          <w:rFonts w:ascii="Arial" w:eastAsia="Times New Roman" w:hAnsi="Arial" w:cs="Arial"/>
          <w:b/>
          <w:sz w:val="24"/>
          <w:szCs w:val="24"/>
        </w:rPr>
      </w:pPr>
      <w:r>
        <w:rPr>
          <w:rFonts w:ascii="Arial" w:eastAsia="Times New Roman" w:hAnsi="Arial" w:cs="Arial"/>
          <w:sz w:val="24"/>
          <w:szCs w:val="24"/>
        </w:rPr>
        <w:t>Our school procedures</w:t>
      </w:r>
      <w:r w:rsidR="00730B5C" w:rsidRPr="00730B5C">
        <w:rPr>
          <w:rFonts w:ascii="Arial" w:eastAsia="Times New Roman" w:hAnsi="Arial" w:cs="Arial"/>
          <w:sz w:val="24"/>
          <w:szCs w:val="24"/>
        </w:rPr>
        <w:t xml:space="preserve"> for all staff, volunteers and visitors in safeguarding and protecting children from harm are in line with Buckinghamshire County Council and </w:t>
      </w:r>
      <w:hyperlink r:id="rId33" w:history="1">
        <w:r w:rsidR="00730B5C" w:rsidRPr="00730B5C">
          <w:rPr>
            <w:rFonts w:ascii="Arial" w:eastAsia="Times New Roman" w:hAnsi="Arial" w:cs="Arial"/>
            <w:color w:val="0000FF"/>
            <w:sz w:val="24"/>
            <w:szCs w:val="24"/>
            <w:u w:val="single"/>
          </w:rPr>
          <w:t>Buckinghamshire Safeguarding Children Partnership</w:t>
        </w:r>
      </w:hyperlink>
      <w:r w:rsidR="00730B5C" w:rsidRPr="00730B5C">
        <w:rPr>
          <w:rFonts w:ascii="Arial" w:eastAsia="Times New Roman" w:hAnsi="Arial" w:cs="Arial"/>
          <w:color w:val="2D4BC9"/>
          <w:sz w:val="24"/>
          <w:szCs w:val="24"/>
        </w:rPr>
        <w:t xml:space="preserve"> </w:t>
      </w:r>
      <w:r w:rsidR="00730B5C" w:rsidRPr="00730B5C">
        <w:rPr>
          <w:rFonts w:ascii="Arial" w:eastAsia="Times New Roman" w:hAnsi="Arial" w:cs="Arial"/>
          <w:sz w:val="24"/>
          <w:szCs w:val="24"/>
        </w:rPr>
        <w:t>safeguarding</w:t>
      </w:r>
      <w:r w:rsidR="00730B5C" w:rsidRPr="00730B5C">
        <w:rPr>
          <w:rFonts w:ascii="Arial" w:eastAsia="Times New Roman" w:hAnsi="Arial" w:cs="Arial"/>
          <w:color w:val="7030A0"/>
          <w:sz w:val="24"/>
          <w:szCs w:val="24"/>
        </w:rPr>
        <w:t xml:space="preserve"> </w:t>
      </w:r>
      <w:r w:rsidR="00730B5C" w:rsidRPr="00730B5C">
        <w:rPr>
          <w:rFonts w:ascii="Arial" w:eastAsia="Times New Roman" w:hAnsi="Arial" w:cs="Arial"/>
          <w:sz w:val="24"/>
          <w:szCs w:val="24"/>
        </w:rPr>
        <w:t xml:space="preserve">procedures, </w:t>
      </w:r>
      <w:r w:rsidR="00730B5C" w:rsidRPr="00730B5C">
        <w:rPr>
          <w:rFonts w:ascii="Arial" w:eastAsia="Times New Roman" w:hAnsi="Arial" w:cs="Arial"/>
          <w:b/>
          <w:sz w:val="24"/>
          <w:szCs w:val="24"/>
        </w:rPr>
        <w:t>“Working Together to Safeguard Children 2018”, “Keeping Children Safe in Education” 2019</w:t>
      </w:r>
      <w:r w:rsidR="00730B5C" w:rsidRPr="00730B5C">
        <w:rPr>
          <w:rFonts w:ascii="Arial" w:eastAsia="Times New Roman" w:hAnsi="Arial" w:cs="Arial"/>
          <w:sz w:val="24"/>
          <w:szCs w:val="24"/>
        </w:rPr>
        <w:t xml:space="preserve"> and statutory guid</w:t>
      </w:r>
      <w:r w:rsidR="00730B5C" w:rsidRPr="00730B5C">
        <w:rPr>
          <w:rFonts w:ascii="Arial" w:eastAsia="Times New Roman" w:hAnsi="Arial" w:cs="Arial"/>
          <w:color w:val="000000"/>
          <w:sz w:val="24"/>
          <w:szCs w:val="24"/>
        </w:rPr>
        <w:t xml:space="preserve">ance issued under section 29 of the </w:t>
      </w:r>
      <w:r w:rsidR="00730B5C" w:rsidRPr="00730B5C">
        <w:rPr>
          <w:rFonts w:ascii="Arial" w:eastAsia="Times New Roman" w:hAnsi="Arial" w:cs="Arial"/>
          <w:b/>
          <w:color w:val="000000"/>
          <w:sz w:val="24"/>
          <w:szCs w:val="24"/>
        </w:rPr>
        <w:t>Counter-Terrorism and Security Act 2015</w:t>
      </w:r>
      <w:r w:rsidR="00730B5C" w:rsidRPr="00730B5C">
        <w:rPr>
          <w:rFonts w:ascii="Arial" w:eastAsia="Times New Roman" w:hAnsi="Arial" w:cs="Arial"/>
          <w:color w:val="000000"/>
          <w:sz w:val="24"/>
          <w:szCs w:val="24"/>
        </w:rPr>
        <w:t>.</w:t>
      </w:r>
    </w:p>
    <w:p w:rsidR="00730B5C" w:rsidRPr="00201B12" w:rsidRDefault="00201B12" w:rsidP="0034445B">
      <w:pPr>
        <w:spacing w:line="240" w:lineRule="auto"/>
        <w:rPr>
          <w:rFonts w:ascii="Arial" w:eastAsia="Times New Roman" w:hAnsi="Arial" w:cs="Arial"/>
          <w:sz w:val="24"/>
          <w:szCs w:val="24"/>
        </w:rPr>
      </w:pPr>
      <w:r w:rsidRPr="00201B12">
        <w:rPr>
          <w:rFonts w:ascii="Arial" w:eastAsia="Times New Roman" w:hAnsi="Arial" w:cs="Arial"/>
          <w:sz w:val="24"/>
          <w:szCs w:val="24"/>
        </w:rPr>
        <w:t>Ten percent of pupils from The John Hampden School Wendover are from Service family backgrounds and three percent of pupils have English as an additional language. We employ a Nurture Support co-ordinator to regularly work with children from service backgrounds or th</w:t>
      </w:r>
      <w:r w:rsidR="00B73376">
        <w:rPr>
          <w:rFonts w:ascii="Arial" w:eastAsia="Times New Roman" w:hAnsi="Arial" w:cs="Arial"/>
          <w:sz w:val="24"/>
          <w:szCs w:val="24"/>
        </w:rPr>
        <w:t xml:space="preserve">ose who </w:t>
      </w:r>
      <w:r w:rsidRPr="00201B12">
        <w:rPr>
          <w:rFonts w:ascii="Arial" w:eastAsia="Times New Roman" w:hAnsi="Arial" w:cs="Arial"/>
          <w:sz w:val="24"/>
          <w:szCs w:val="24"/>
        </w:rPr>
        <w:t xml:space="preserve">are identified as vulnerable in some way. Getting to know children and their families well and establishing positive working relationships with them helps us to develop a caring and supportive ethos and helps to ensure </w:t>
      </w:r>
      <w:r w:rsidR="00730B5C" w:rsidRPr="00201B12">
        <w:rPr>
          <w:rFonts w:ascii="Arial" w:eastAsia="Times New Roman" w:hAnsi="Arial" w:cs="Arial"/>
          <w:sz w:val="24"/>
          <w:szCs w:val="24"/>
        </w:rPr>
        <w:t>that safeguarding takes precedence when there are any child protection concerns.</w:t>
      </w:r>
    </w:p>
    <w:p w:rsidR="00611A82" w:rsidRDefault="00730B5C" w:rsidP="00611A82">
      <w:pPr>
        <w:spacing w:line="240" w:lineRule="auto"/>
        <w:rPr>
          <w:rFonts w:ascii="Arial" w:eastAsia="Times New Roman" w:hAnsi="Arial" w:cs="Arial"/>
          <w:b/>
          <w:sz w:val="24"/>
          <w:szCs w:val="24"/>
        </w:rPr>
      </w:pPr>
      <w:r w:rsidRPr="00730B5C">
        <w:rPr>
          <w:rFonts w:ascii="Arial" w:eastAsia="Times New Roman" w:hAnsi="Arial" w:cs="Arial"/>
          <w:sz w:val="24"/>
          <w:szCs w:val="24"/>
        </w:rPr>
        <w:t>We will ensure:</w:t>
      </w:r>
    </w:p>
    <w:p w:rsidR="00611A82" w:rsidRDefault="00730B5C" w:rsidP="000E1B9C">
      <w:pPr>
        <w:numPr>
          <w:ilvl w:val="1"/>
          <w:numId w:val="9"/>
        </w:numPr>
        <w:spacing w:line="240" w:lineRule="auto"/>
        <w:rPr>
          <w:rFonts w:ascii="Arial" w:eastAsia="Times New Roman" w:hAnsi="Arial" w:cs="Arial"/>
          <w:b/>
          <w:sz w:val="24"/>
          <w:szCs w:val="24"/>
        </w:rPr>
      </w:pPr>
      <w:r w:rsidRPr="00611A82">
        <w:rPr>
          <w:rFonts w:ascii="Arial" w:eastAsia="Times New Roman" w:hAnsi="Arial" w:cs="Arial"/>
          <w:sz w:val="24"/>
          <w:szCs w:val="24"/>
        </w:rPr>
        <w:t>We have a designated member of the Senior Leadership Team who has undertaken appropriate training for the role, as recommended by the BSCP. Our Designated Safeguarding Lead (DSL) will be required to update their training in accordance with the Learning Pathway agreed by the BSCP.</w:t>
      </w:r>
    </w:p>
    <w:p w:rsidR="00611A82" w:rsidRDefault="00730B5C" w:rsidP="000E1B9C">
      <w:pPr>
        <w:numPr>
          <w:ilvl w:val="1"/>
          <w:numId w:val="9"/>
        </w:numPr>
        <w:spacing w:line="240" w:lineRule="auto"/>
        <w:rPr>
          <w:rFonts w:ascii="Arial" w:eastAsia="Times New Roman" w:hAnsi="Arial" w:cs="Arial"/>
          <w:b/>
          <w:sz w:val="24"/>
          <w:szCs w:val="24"/>
        </w:rPr>
      </w:pPr>
      <w:r w:rsidRPr="00611A82">
        <w:rPr>
          <w:rFonts w:ascii="Arial" w:eastAsia="Times New Roman" w:hAnsi="Arial" w:cs="Arial"/>
          <w:sz w:val="24"/>
          <w:szCs w:val="24"/>
        </w:rPr>
        <w:t xml:space="preserve">We </w:t>
      </w:r>
      <w:r w:rsidRPr="00B73376">
        <w:rPr>
          <w:rFonts w:ascii="Arial" w:eastAsia="Times New Roman" w:hAnsi="Arial" w:cs="Arial"/>
          <w:sz w:val="24"/>
          <w:szCs w:val="24"/>
        </w:rPr>
        <w:t xml:space="preserve">have </w:t>
      </w:r>
      <w:r w:rsidR="00B73376" w:rsidRPr="00B73376">
        <w:rPr>
          <w:rFonts w:ascii="Arial" w:eastAsia="Times New Roman" w:hAnsi="Arial" w:cs="Arial"/>
          <w:sz w:val="24"/>
          <w:szCs w:val="24"/>
        </w:rPr>
        <w:t>a</w:t>
      </w:r>
      <w:r w:rsidRPr="00B73376">
        <w:rPr>
          <w:rFonts w:ascii="Arial" w:eastAsia="Times New Roman" w:hAnsi="Arial" w:cs="Arial"/>
          <w:sz w:val="24"/>
          <w:szCs w:val="24"/>
        </w:rPr>
        <w:t xml:space="preserve"> member of staff </w:t>
      </w:r>
      <w:r w:rsidR="00B73376" w:rsidRPr="00B73376">
        <w:rPr>
          <w:rFonts w:ascii="Arial" w:eastAsia="Times New Roman" w:hAnsi="Arial" w:cs="Arial"/>
          <w:sz w:val="24"/>
          <w:szCs w:val="24"/>
        </w:rPr>
        <w:t>(Deputy Safeguarding Lead</w:t>
      </w:r>
      <w:r w:rsidRPr="00B73376">
        <w:rPr>
          <w:rFonts w:ascii="Arial" w:eastAsia="Times New Roman" w:hAnsi="Arial" w:cs="Arial"/>
          <w:sz w:val="24"/>
          <w:szCs w:val="24"/>
        </w:rPr>
        <w:t>) who will act in the DSL’s absence and who has also received training</w:t>
      </w:r>
      <w:r w:rsidRPr="00611A82">
        <w:rPr>
          <w:rFonts w:ascii="Arial" w:eastAsia="Times New Roman" w:hAnsi="Arial" w:cs="Arial"/>
          <w:sz w:val="24"/>
          <w:szCs w:val="24"/>
        </w:rPr>
        <w:t xml:space="preserve"> for the role of DSL. In the absence of an appropriately trained member of staff, the most senior member of staff on site will assume this role.</w:t>
      </w:r>
    </w:p>
    <w:p w:rsidR="00611A82" w:rsidRDefault="00730B5C" w:rsidP="000E1B9C">
      <w:pPr>
        <w:numPr>
          <w:ilvl w:val="1"/>
          <w:numId w:val="9"/>
        </w:numPr>
        <w:spacing w:line="240" w:lineRule="auto"/>
        <w:rPr>
          <w:rFonts w:ascii="Arial" w:eastAsia="Times New Roman" w:hAnsi="Arial" w:cs="Arial"/>
          <w:b/>
          <w:sz w:val="24"/>
          <w:szCs w:val="24"/>
        </w:rPr>
      </w:pPr>
      <w:r w:rsidRPr="00611A82">
        <w:rPr>
          <w:rFonts w:ascii="Arial" w:eastAsia="Times New Roman" w:hAnsi="Arial" w:cs="Arial"/>
          <w:sz w:val="24"/>
          <w:szCs w:val="24"/>
        </w:rPr>
        <w:t xml:space="preserve">All adults (including supply teachers and volunteers) new to our school are made aware of the school’s policy and procedures for child protection, the name and contact details of the DSL, their role and responsibilities under </w:t>
      </w:r>
      <w:r w:rsidRPr="00611A82">
        <w:rPr>
          <w:rFonts w:ascii="Arial" w:eastAsia="Times New Roman" w:hAnsi="Arial" w:cs="Arial"/>
          <w:b/>
          <w:sz w:val="24"/>
          <w:szCs w:val="24"/>
        </w:rPr>
        <w:t>“Keeping Children Safe in Education 2019”</w:t>
      </w:r>
      <w:r w:rsidRPr="00611A82">
        <w:rPr>
          <w:rFonts w:ascii="Arial" w:eastAsia="Times New Roman" w:hAnsi="Arial" w:cs="Arial"/>
          <w:sz w:val="24"/>
          <w:szCs w:val="24"/>
        </w:rPr>
        <w:t xml:space="preserve"> and the booklet</w:t>
      </w:r>
      <w:r w:rsidRPr="00611A82">
        <w:rPr>
          <w:rFonts w:ascii="Arial" w:eastAsia="Times New Roman" w:hAnsi="Arial" w:cs="Arial"/>
          <w:b/>
          <w:sz w:val="24"/>
          <w:szCs w:val="24"/>
        </w:rPr>
        <w:t xml:space="preserve"> “What to do if You’re Worried a Child is Being Abused”</w:t>
      </w:r>
      <w:r w:rsidRPr="00611A82">
        <w:rPr>
          <w:rFonts w:ascii="Arial" w:eastAsia="Times New Roman" w:hAnsi="Arial" w:cs="Arial"/>
          <w:sz w:val="24"/>
          <w:szCs w:val="24"/>
        </w:rPr>
        <w:t>. They will have these explained, as part of their induction into the school.</w:t>
      </w:r>
    </w:p>
    <w:p w:rsidR="00DA2DAD" w:rsidRDefault="00730B5C" w:rsidP="00DA2DAD">
      <w:pPr>
        <w:numPr>
          <w:ilvl w:val="1"/>
          <w:numId w:val="9"/>
        </w:numPr>
        <w:spacing w:line="240" w:lineRule="auto"/>
        <w:rPr>
          <w:rFonts w:ascii="Arial" w:eastAsia="Times New Roman" w:hAnsi="Arial" w:cs="Arial"/>
          <w:b/>
          <w:sz w:val="24"/>
          <w:szCs w:val="24"/>
        </w:rPr>
      </w:pPr>
      <w:r w:rsidRPr="00611A82">
        <w:rPr>
          <w:rFonts w:ascii="Arial" w:eastAsia="Times New Roman" w:hAnsi="Arial" w:cs="Arial"/>
          <w:sz w:val="24"/>
          <w:szCs w:val="24"/>
        </w:rPr>
        <w:t>Visitors must be :</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Clearly identified with visitor/contractor passes.</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lastRenderedPageBreak/>
        <w:t>Met and directed by school staff/representatives.</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Signed in and out of the school by school staff.</w:t>
      </w:r>
    </w:p>
    <w:p w:rsidR="00B73376" w:rsidRPr="00B73376" w:rsidRDefault="00B73376" w:rsidP="00DA2DAD">
      <w:pPr>
        <w:numPr>
          <w:ilvl w:val="2"/>
          <w:numId w:val="9"/>
        </w:numPr>
        <w:spacing w:line="240" w:lineRule="auto"/>
        <w:rPr>
          <w:rFonts w:ascii="Arial" w:eastAsia="Times New Roman" w:hAnsi="Arial" w:cs="Arial"/>
          <w:b/>
          <w:sz w:val="24"/>
          <w:szCs w:val="24"/>
        </w:rPr>
      </w:pPr>
      <w:r w:rsidRPr="00B73376">
        <w:rPr>
          <w:rFonts w:ascii="Arial" w:eastAsia="Times New Roman" w:hAnsi="Arial" w:cs="Arial"/>
          <w:sz w:val="24"/>
          <w:szCs w:val="24"/>
        </w:rPr>
        <w:t>Directed to an information leaflet and given a lanyard which contains</w:t>
      </w:r>
      <w:r w:rsidR="00730B5C" w:rsidRPr="00B73376">
        <w:rPr>
          <w:rFonts w:ascii="Arial" w:eastAsia="Times New Roman" w:hAnsi="Arial" w:cs="Arial"/>
          <w:sz w:val="24"/>
          <w:szCs w:val="24"/>
        </w:rPr>
        <w:t xml:space="preserve"> info</w:t>
      </w:r>
      <w:r w:rsidRPr="00B73376">
        <w:rPr>
          <w:rFonts w:ascii="Arial" w:eastAsia="Times New Roman" w:hAnsi="Arial" w:cs="Arial"/>
          <w:sz w:val="24"/>
          <w:szCs w:val="24"/>
        </w:rPr>
        <w:t>rmation about</w:t>
      </w:r>
      <w:r w:rsidR="00730B5C" w:rsidRPr="00B73376">
        <w:rPr>
          <w:rFonts w:ascii="Arial" w:eastAsia="Times New Roman" w:hAnsi="Arial" w:cs="Arial"/>
          <w:sz w:val="24"/>
          <w:szCs w:val="24"/>
        </w:rPr>
        <w:t xml:space="preserve"> how to report a concern </w:t>
      </w:r>
    </w:p>
    <w:p w:rsidR="00DA2DAD" w:rsidRPr="00B73376" w:rsidRDefault="00730B5C" w:rsidP="00DA2DAD">
      <w:pPr>
        <w:numPr>
          <w:ilvl w:val="2"/>
          <w:numId w:val="9"/>
        </w:numPr>
        <w:spacing w:line="240" w:lineRule="auto"/>
        <w:rPr>
          <w:rFonts w:ascii="Arial" w:eastAsia="Times New Roman" w:hAnsi="Arial" w:cs="Arial"/>
          <w:b/>
          <w:sz w:val="24"/>
          <w:szCs w:val="24"/>
        </w:rPr>
      </w:pPr>
      <w:r w:rsidRPr="00B73376">
        <w:rPr>
          <w:rFonts w:ascii="Arial" w:eastAsia="Times New Roman" w:hAnsi="Arial" w:cs="Arial"/>
          <w:sz w:val="24"/>
          <w:szCs w:val="24"/>
        </w:rPr>
        <w:t>Given restricted access to only specific areas of the school, as appropriate.</w:t>
      </w:r>
    </w:p>
    <w:p w:rsidR="00DA2DAD" w:rsidRDefault="00730B5C" w:rsidP="00DA2DAD">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Escorted by a member of staff/representative as required.</w:t>
      </w:r>
    </w:p>
    <w:p w:rsidR="00423FC5" w:rsidRDefault="00730B5C" w:rsidP="00423FC5">
      <w:pPr>
        <w:numPr>
          <w:ilvl w:val="2"/>
          <w:numId w:val="9"/>
        </w:numPr>
        <w:spacing w:line="240" w:lineRule="auto"/>
        <w:rPr>
          <w:rFonts w:ascii="Arial" w:eastAsia="Times New Roman" w:hAnsi="Arial" w:cs="Arial"/>
          <w:b/>
          <w:sz w:val="24"/>
          <w:szCs w:val="24"/>
        </w:rPr>
      </w:pPr>
      <w:r w:rsidRPr="00DA2DAD">
        <w:rPr>
          <w:rFonts w:ascii="Arial" w:eastAsia="Times New Roman" w:hAnsi="Arial" w:cs="Arial"/>
          <w:sz w:val="24"/>
          <w:szCs w:val="24"/>
        </w:rPr>
        <w:t>Given access to pupils restricted to the purpose of their visit.</w:t>
      </w:r>
    </w:p>
    <w:p w:rsidR="00DB0E9F" w:rsidRDefault="00730B5C" w:rsidP="00DB0E9F">
      <w:pPr>
        <w:numPr>
          <w:ilvl w:val="1"/>
          <w:numId w:val="9"/>
        </w:numPr>
        <w:spacing w:line="240" w:lineRule="auto"/>
        <w:rPr>
          <w:rFonts w:ascii="Arial" w:eastAsia="Times New Roman" w:hAnsi="Arial" w:cs="Arial"/>
          <w:b/>
          <w:sz w:val="24"/>
          <w:szCs w:val="24"/>
        </w:rPr>
      </w:pPr>
      <w:r w:rsidRPr="00423FC5">
        <w:rPr>
          <w:rFonts w:ascii="Arial" w:eastAsia="Times New Roman" w:hAnsi="Arial" w:cs="Arial"/>
          <w:sz w:val="24"/>
          <w:szCs w:val="24"/>
        </w:rPr>
        <w:t>All members of staff must complete regular safeguarding training, attend regular refresher training and partake in any training opportunities arranged or delivered by the DSL. Updates must be cascaded to all staff throughout the year, at a minimum of once a year.</w:t>
      </w:r>
      <w:r w:rsidRPr="00730B5C">
        <w:rPr>
          <w:rFonts w:ascii="Arial" w:eastAsia="Times New Roman" w:hAnsi="Arial" w:cs="Arial"/>
          <w:sz w:val="24"/>
          <w:szCs w:val="24"/>
          <w:vertAlign w:val="superscript"/>
        </w:rPr>
        <w:footnoteReference w:id="1"/>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All parents/carers must be made aware of the school’s responsibilities in regard to child protection procedures through this policy, which is available on our website. Hard copies are also available from the school office. </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All staff must follow the reporting procedures as follows when reporting any child protection concerns:</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Staff must ensure the child is in a safe place and in receipt of support; </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Staff must initially make a verbal report to the DSL to alert them to the safeguarding/child protection concern;</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Staff must make a written report using the school record keeping process;</w:t>
      </w:r>
    </w:p>
    <w:p w:rsidR="00B73376" w:rsidRPr="00B73376" w:rsidRDefault="00730B5C" w:rsidP="00DB0E9F">
      <w:pPr>
        <w:numPr>
          <w:ilvl w:val="2"/>
          <w:numId w:val="9"/>
        </w:numPr>
        <w:spacing w:line="240" w:lineRule="auto"/>
        <w:rPr>
          <w:rFonts w:ascii="Arial" w:eastAsia="Times New Roman" w:hAnsi="Arial" w:cs="Arial"/>
          <w:b/>
          <w:sz w:val="24"/>
          <w:szCs w:val="24"/>
        </w:rPr>
      </w:pPr>
      <w:r w:rsidRPr="00B73376">
        <w:rPr>
          <w:rFonts w:ascii="Arial" w:eastAsia="Times New Roman" w:hAnsi="Arial" w:cs="Arial"/>
          <w:sz w:val="24"/>
          <w:szCs w:val="24"/>
        </w:rPr>
        <w:t xml:space="preserve">All concern forms are located </w:t>
      </w:r>
      <w:r w:rsidR="00B73376" w:rsidRPr="00B73376">
        <w:rPr>
          <w:rFonts w:ascii="Arial" w:eastAsia="Times New Roman" w:hAnsi="Arial" w:cs="Arial"/>
          <w:sz w:val="24"/>
          <w:szCs w:val="24"/>
        </w:rPr>
        <w:t xml:space="preserve">within Class Concerns Folders which are securely stored in the classroom. Concerns Folders are handed in every Friday for the DSL to oversee all recorded concerns but, in the case of an emergency, handed directly to the DSL. </w:t>
      </w:r>
    </w:p>
    <w:p w:rsidR="00DB0E9F" w:rsidRPr="00B73376" w:rsidRDefault="00730B5C" w:rsidP="00DB0E9F">
      <w:pPr>
        <w:numPr>
          <w:ilvl w:val="2"/>
          <w:numId w:val="9"/>
        </w:numPr>
        <w:spacing w:line="240" w:lineRule="auto"/>
        <w:rPr>
          <w:rFonts w:ascii="Arial" w:eastAsia="Times New Roman" w:hAnsi="Arial" w:cs="Arial"/>
          <w:b/>
          <w:sz w:val="24"/>
          <w:szCs w:val="24"/>
        </w:rPr>
      </w:pPr>
      <w:r w:rsidRPr="00B73376">
        <w:rPr>
          <w:rFonts w:ascii="Arial" w:eastAsia="Times New Roman" w:hAnsi="Arial" w:cs="Arial"/>
          <w:sz w:val="24"/>
          <w:szCs w:val="24"/>
        </w:rPr>
        <w:t>Staff must ensure the time and date of the incident is recorded;</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A factual account of the incident must be recorded, including who was involved, what was said/seen/heard, where the incident took place and any actual words or phrases used by the child;</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Use a body map to record any injuries seen or reported by the child:</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lastRenderedPageBreak/>
        <w:t>Staff must sign and date the report giving details of their role within school;</w:t>
      </w:r>
    </w:p>
    <w:p w:rsidR="00DB0E9F" w:rsidRDefault="00730B5C" w:rsidP="00DB0E9F">
      <w:pPr>
        <w:numPr>
          <w:ilvl w:val="2"/>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The DSL must record when the report was passed to them and what action was taken alongside any outcomes achieved</w:t>
      </w:r>
      <w:r w:rsidR="00B73376">
        <w:rPr>
          <w:rFonts w:ascii="Arial" w:eastAsia="Times New Roman" w:hAnsi="Arial" w:cs="Arial"/>
          <w:sz w:val="24"/>
          <w:szCs w:val="24"/>
        </w:rPr>
        <w:t xml:space="preserve">. </w:t>
      </w:r>
      <w:r w:rsidRPr="00DB0E9F">
        <w:rPr>
          <w:rFonts w:ascii="Arial" w:eastAsia="Times New Roman" w:hAnsi="Arial" w:cs="Arial"/>
          <w:sz w:val="24"/>
          <w:szCs w:val="24"/>
        </w:rPr>
        <w:t xml:space="preserve"> </w:t>
      </w:r>
    </w:p>
    <w:p w:rsidR="00B73376" w:rsidRPr="00B73376" w:rsidRDefault="00730B5C" w:rsidP="00DB0E9F">
      <w:pPr>
        <w:numPr>
          <w:ilvl w:val="1"/>
          <w:numId w:val="9"/>
        </w:numPr>
        <w:spacing w:line="240" w:lineRule="auto"/>
        <w:rPr>
          <w:rFonts w:ascii="Arial" w:eastAsia="Times New Roman" w:hAnsi="Arial" w:cs="Arial"/>
          <w:b/>
          <w:sz w:val="24"/>
          <w:szCs w:val="24"/>
        </w:rPr>
      </w:pPr>
      <w:r w:rsidRPr="00B73376">
        <w:rPr>
          <w:rFonts w:ascii="Arial" w:eastAsia="Times New Roman" w:hAnsi="Arial" w:cs="Arial"/>
          <w:sz w:val="24"/>
          <w:szCs w:val="24"/>
        </w:rPr>
        <w:t xml:space="preserve">Through our </w:t>
      </w:r>
      <w:r w:rsidRPr="00B73376">
        <w:rPr>
          <w:rFonts w:ascii="Arial" w:eastAsia="Times New Roman" w:hAnsi="Arial" w:cs="Arial"/>
          <w:b/>
          <w:sz w:val="24"/>
          <w:szCs w:val="24"/>
        </w:rPr>
        <w:t>Attendance Policy</w:t>
      </w:r>
      <w:r w:rsidRPr="00B73376">
        <w:rPr>
          <w:rFonts w:ascii="Arial" w:eastAsia="Times New Roman" w:hAnsi="Arial" w:cs="Arial"/>
          <w:sz w:val="24"/>
          <w:szCs w:val="24"/>
        </w:rPr>
        <w:t xml:space="preserve">, we have a robust system for monitoring attendance and will act to address absenteeism with </w:t>
      </w:r>
      <w:r w:rsidRPr="00B73376">
        <w:rPr>
          <w:rFonts w:ascii="Arial" w:eastAsia="Times New Roman" w:hAnsi="Arial" w:cs="Arial"/>
          <w:color w:val="000000"/>
          <w:sz w:val="24"/>
          <w:szCs w:val="24"/>
        </w:rPr>
        <w:t>parents/carers</w:t>
      </w:r>
      <w:r w:rsidRPr="00B73376">
        <w:rPr>
          <w:rFonts w:ascii="Arial" w:eastAsia="Times New Roman" w:hAnsi="Arial" w:cs="Arial"/>
          <w:sz w:val="24"/>
          <w:szCs w:val="24"/>
        </w:rPr>
        <w:t xml:space="preserve"> and pupils promptly and identify any safeguarding issues arising.</w:t>
      </w:r>
      <w:r w:rsidR="00B73376" w:rsidRPr="00B73376">
        <w:rPr>
          <w:rFonts w:ascii="Arial" w:eastAsia="Times New Roman" w:hAnsi="Arial" w:cs="Arial"/>
          <w:sz w:val="24"/>
          <w:szCs w:val="24"/>
        </w:rPr>
        <w:t xml:space="preserve"> Parents/carers are expected to contact the school on the first day of absence – if we do not hear from a family, a welfare call may be made by the end of the day to check the whereabouts of the child.</w:t>
      </w:r>
      <w:r w:rsidRPr="00B73376">
        <w:rPr>
          <w:rFonts w:ascii="Arial" w:eastAsia="Times New Roman" w:hAnsi="Arial" w:cs="Arial"/>
          <w:b/>
          <w:color w:val="FF0000"/>
          <w:sz w:val="24"/>
          <w:szCs w:val="24"/>
        </w:rPr>
        <w:t xml:space="preserve"> </w:t>
      </w:r>
    </w:p>
    <w:p w:rsidR="00DB0E9F" w:rsidRPr="00B73376" w:rsidRDefault="00730B5C" w:rsidP="00DB0E9F">
      <w:pPr>
        <w:numPr>
          <w:ilvl w:val="1"/>
          <w:numId w:val="9"/>
        </w:numPr>
        <w:spacing w:line="240" w:lineRule="auto"/>
        <w:rPr>
          <w:rFonts w:ascii="Arial" w:eastAsia="Times New Roman" w:hAnsi="Arial" w:cs="Arial"/>
          <w:b/>
          <w:sz w:val="24"/>
          <w:szCs w:val="24"/>
        </w:rPr>
      </w:pPr>
      <w:r w:rsidRPr="00B73376">
        <w:rPr>
          <w:rFonts w:ascii="Arial" w:eastAsia="Times New Roman" w:hAnsi="Arial" w:cs="Arial"/>
          <w:sz w:val="24"/>
          <w:szCs w:val="24"/>
        </w:rPr>
        <w:t xml:space="preserve">All children attending our school are required to have a minimum of two identified emergency contacts. </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Any pupil absent for ten school days, where it has not been possible to make contact with a parent/carer, will be reported as a Child Missing in Education (CME) using the </w:t>
      </w:r>
      <w:r w:rsidRPr="00DB0E9F">
        <w:rPr>
          <w:rFonts w:ascii="Arial" w:eastAsia="Times New Roman" w:hAnsi="Arial" w:cs="Arial"/>
          <w:b/>
          <w:sz w:val="24"/>
          <w:szCs w:val="24"/>
        </w:rPr>
        <w:t>Buckinghamshire CME Protocol</w:t>
      </w:r>
      <w:r w:rsidR="00611A82" w:rsidRPr="00DB0E9F">
        <w:rPr>
          <w:rFonts w:ascii="Arial" w:eastAsia="Times New Roman" w:hAnsi="Arial" w:cs="Arial"/>
          <w:sz w:val="24"/>
          <w:szCs w:val="24"/>
        </w:rPr>
        <w:t>.</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Any absence, without satisfactory explanation, of a pupil currently subject to a child protection or child in need plan is immediately referred to their social worker.</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color w:val="000000"/>
          <w:sz w:val="24"/>
          <w:szCs w:val="24"/>
        </w:rPr>
        <w:t xml:space="preserve">Parents/carers must inform school if there are any changes to a pupil’s living arrangement. </w:t>
      </w:r>
      <w:r w:rsidR="00B73376" w:rsidRPr="00B73376">
        <w:rPr>
          <w:rFonts w:ascii="Arial" w:eastAsia="Times New Roman" w:hAnsi="Arial" w:cs="Arial"/>
          <w:sz w:val="24"/>
          <w:szCs w:val="24"/>
        </w:rPr>
        <w:t>The John Hampden School Wendover</w:t>
      </w:r>
      <w:r w:rsidRPr="00B73376">
        <w:rPr>
          <w:rFonts w:ascii="Arial" w:eastAsia="Times New Roman" w:hAnsi="Arial" w:cs="Arial"/>
          <w:sz w:val="24"/>
          <w:szCs w:val="24"/>
        </w:rPr>
        <w:t xml:space="preserve"> </w:t>
      </w:r>
      <w:r w:rsidRPr="00DB0E9F">
        <w:rPr>
          <w:rFonts w:ascii="Arial" w:eastAsia="Times New Roman" w:hAnsi="Arial" w:cs="Arial"/>
          <w:color w:val="000000"/>
          <w:sz w:val="24"/>
          <w:szCs w:val="24"/>
        </w:rPr>
        <w:t>has a mandatory duty to inform the local authority, via the First Response Team, if a child under the age of 16 years old lives</w:t>
      </w:r>
      <w:r w:rsidRPr="00DB0E9F">
        <w:rPr>
          <w:rFonts w:ascii="Arial" w:eastAsia="Times New Roman" w:hAnsi="Arial" w:cs="Arial"/>
          <w:sz w:val="24"/>
          <w:szCs w:val="24"/>
        </w:rPr>
        <w:t xml:space="preserve"> with someone other than their parent, step-parent, aunt, uncle or grandparent for a period of more than 28 days. This is defined as being a private fostering arrangement.</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All staff, parents/carers and children are made aware of the school’s escalation process, </w:t>
      </w:r>
      <w:r w:rsidR="00B73376" w:rsidRPr="00B73376">
        <w:rPr>
          <w:rFonts w:ascii="Arial" w:eastAsia="Times New Roman" w:hAnsi="Arial" w:cs="Arial"/>
          <w:sz w:val="24"/>
          <w:szCs w:val="24"/>
        </w:rPr>
        <w:t xml:space="preserve">as outlined on the school website, </w:t>
      </w:r>
      <w:r w:rsidRPr="00DB0E9F">
        <w:rPr>
          <w:rFonts w:ascii="Arial" w:eastAsia="Times New Roman" w:hAnsi="Arial" w:cs="Arial"/>
          <w:sz w:val="24"/>
          <w:szCs w:val="24"/>
        </w:rPr>
        <w:t>which can be activated in the event of concerns not being resolved after the first point of contact. We acknowledge an individual’s safeguarding responsibility does not end once they have informed the DSL of any concerns, although specific details of further actions may be appropriately withheld by the DSL as information will only be shared on a need to know basis.</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Our lettings policy reflects the ongoing responsibility the school has for safeguarding those using the site outside of normal school hours, ensuring the suitability of adults working with children on school sites at any time. School</w:t>
      </w:r>
      <w:r w:rsidRPr="00DB0E9F">
        <w:rPr>
          <w:rFonts w:ascii="Arial" w:eastAsia="Times New Roman" w:hAnsi="Arial" w:cs="Arial"/>
          <w:color w:val="00B050"/>
          <w:sz w:val="24"/>
          <w:szCs w:val="24"/>
        </w:rPr>
        <w:t xml:space="preserve"> </w:t>
      </w:r>
      <w:r w:rsidRPr="00DB0E9F">
        <w:rPr>
          <w:rFonts w:ascii="Arial" w:eastAsia="Times New Roman" w:hAnsi="Arial" w:cs="Arial"/>
          <w:sz w:val="24"/>
          <w:szCs w:val="24"/>
        </w:rPr>
        <w:t xml:space="preserve">must have sight of the up to date </w:t>
      </w:r>
      <w:r w:rsidRPr="00DB0E9F">
        <w:rPr>
          <w:rFonts w:ascii="Arial" w:eastAsia="Times New Roman" w:hAnsi="Arial" w:cs="Arial"/>
          <w:b/>
          <w:sz w:val="24"/>
          <w:szCs w:val="24"/>
        </w:rPr>
        <w:t>Child Protection Policy</w:t>
      </w:r>
      <w:r w:rsidRPr="00DB0E9F">
        <w:rPr>
          <w:rFonts w:ascii="Arial" w:eastAsia="Times New Roman" w:hAnsi="Arial" w:cs="Arial"/>
          <w:sz w:val="24"/>
          <w:szCs w:val="24"/>
        </w:rPr>
        <w:t xml:space="preserve"> of any organisation hiring the school’s facilities.</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lang w:eastAsia="en-GB"/>
        </w:rPr>
        <w:t xml:space="preserve">The school operates </w:t>
      </w:r>
      <w:r w:rsidRPr="00DB0E9F">
        <w:rPr>
          <w:rFonts w:ascii="Arial" w:eastAsia="Times New Roman" w:hAnsi="Arial" w:cs="Arial"/>
          <w:b/>
          <w:sz w:val="24"/>
          <w:szCs w:val="24"/>
          <w:lang w:eastAsia="en-GB"/>
        </w:rPr>
        <w:t>Safer Recruitment</w:t>
      </w:r>
      <w:r w:rsidRPr="00DB0E9F">
        <w:rPr>
          <w:rFonts w:ascii="Arial" w:eastAsia="Times New Roman" w:hAnsi="Arial" w:cs="Arial"/>
          <w:sz w:val="24"/>
          <w:szCs w:val="24"/>
          <w:lang w:eastAsia="en-GB"/>
        </w:rPr>
        <w:t xml:space="preserve"> practices, including ascertaining the suitability of volunteers and employed staff, both employed directly or via an agency, who are working in regulated activities. </w:t>
      </w:r>
    </w:p>
    <w:p w:rsidR="00DB0E9F" w:rsidRDefault="00730B5C" w:rsidP="00DB0E9F">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t xml:space="preserve">Allegations against members of staff, including volunteers, are referred to the Local Authority Designated Officer (LADO).  </w:t>
      </w:r>
    </w:p>
    <w:p w:rsidR="00A10336" w:rsidRDefault="00730B5C" w:rsidP="00A10336">
      <w:pPr>
        <w:numPr>
          <w:ilvl w:val="1"/>
          <w:numId w:val="9"/>
        </w:numPr>
        <w:spacing w:line="240" w:lineRule="auto"/>
        <w:rPr>
          <w:rFonts w:ascii="Arial" w:eastAsia="Times New Roman" w:hAnsi="Arial" w:cs="Arial"/>
          <w:b/>
          <w:sz w:val="24"/>
          <w:szCs w:val="24"/>
        </w:rPr>
      </w:pPr>
      <w:r w:rsidRPr="00DB0E9F">
        <w:rPr>
          <w:rFonts w:ascii="Arial" w:eastAsia="Times New Roman" w:hAnsi="Arial" w:cs="Arial"/>
          <w:sz w:val="24"/>
          <w:szCs w:val="24"/>
        </w:rPr>
        <w:lastRenderedPageBreak/>
        <w:t>Our procedures are reviewed and updated annually as a minimum, or as there are changes to legislation.</w:t>
      </w:r>
    </w:p>
    <w:p w:rsidR="00A10336" w:rsidRDefault="00310BAC" w:rsidP="00C96D82">
      <w:pPr>
        <w:numPr>
          <w:ilvl w:val="0"/>
          <w:numId w:val="9"/>
        </w:numPr>
        <w:spacing w:before="480" w:line="240" w:lineRule="auto"/>
        <w:ind w:left="357" w:hanging="357"/>
        <w:rPr>
          <w:rFonts w:ascii="Arial" w:eastAsia="Times New Roman" w:hAnsi="Arial" w:cs="Arial"/>
          <w:b/>
          <w:sz w:val="24"/>
          <w:szCs w:val="24"/>
        </w:rPr>
      </w:pPr>
      <w:r w:rsidRPr="00A10336">
        <w:rPr>
          <w:rFonts w:asciiTheme="majorHAnsi" w:eastAsia="Times New Roman" w:hAnsiTheme="majorHAnsi" w:cstheme="majorHAnsi"/>
          <w:b/>
          <w:sz w:val="26"/>
          <w:szCs w:val="26"/>
        </w:rPr>
        <w:t>Retention of Records</w:t>
      </w:r>
    </w:p>
    <w:p w:rsidR="00A10336" w:rsidRDefault="00310BAC" w:rsidP="00A10336">
      <w:pPr>
        <w:numPr>
          <w:ilvl w:val="1"/>
          <w:numId w:val="9"/>
        </w:numPr>
        <w:spacing w:line="240" w:lineRule="auto"/>
        <w:rPr>
          <w:rFonts w:ascii="Arial" w:eastAsia="Times New Roman" w:hAnsi="Arial" w:cs="Arial"/>
          <w:b/>
          <w:sz w:val="24"/>
          <w:szCs w:val="24"/>
        </w:rPr>
      </w:pPr>
      <w:r w:rsidRPr="00A10336">
        <w:rPr>
          <w:rFonts w:ascii="Arial" w:eastAsia="Times New Roman" w:hAnsi="Arial" w:cs="Arial"/>
          <w:sz w:val="24"/>
          <w:szCs w:val="24"/>
          <w:lang w:eastAsia="en-GB"/>
        </w:rPr>
        <w:t xml:space="preserve">When a disclosure of abuse or an allegation against a member of staff or volunteer has been made, our school must have a record of this. These records are maintained in a way that is confidential and secure, in accordance with our </w:t>
      </w:r>
      <w:r w:rsidRPr="00A10336">
        <w:rPr>
          <w:rFonts w:ascii="Arial" w:eastAsia="Times New Roman" w:hAnsi="Arial" w:cs="Arial"/>
          <w:b/>
          <w:sz w:val="24"/>
          <w:szCs w:val="24"/>
          <w:lang w:eastAsia="en-GB"/>
        </w:rPr>
        <w:t>Record Keeping Policy</w:t>
      </w:r>
      <w:r w:rsidRPr="00A10336">
        <w:rPr>
          <w:rFonts w:ascii="Arial" w:eastAsia="Times New Roman" w:hAnsi="Arial" w:cs="Arial"/>
          <w:sz w:val="24"/>
          <w:szCs w:val="24"/>
          <w:lang w:eastAsia="en-GB"/>
        </w:rPr>
        <w:t xml:space="preserve"> and </w:t>
      </w:r>
      <w:r w:rsidRPr="00A10336">
        <w:rPr>
          <w:rFonts w:ascii="Arial" w:eastAsia="Times New Roman" w:hAnsi="Arial" w:cs="Arial"/>
          <w:b/>
          <w:sz w:val="24"/>
          <w:szCs w:val="24"/>
          <w:lang w:eastAsia="en-GB"/>
        </w:rPr>
        <w:t>Data Protection Legislation.</w:t>
      </w:r>
    </w:p>
    <w:p w:rsidR="00A10336" w:rsidRDefault="00310BAC" w:rsidP="00A10336">
      <w:pPr>
        <w:numPr>
          <w:ilvl w:val="1"/>
          <w:numId w:val="9"/>
        </w:numPr>
        <w:spacing w:line="240" w:lineRule="auto"/>
        <w:rPr>
          <w:rFonts w:ascii="Arial" w:eastAsia="Times New Roman" w:hAnsi="Arial" w:cs="Arial"/>
          <w:b/>
          <w:sz w:val="24"/>
          <w:szCs w:val="24"/>
        </w:rPr>
      </w:pPr>
      <w:r w:rsidRPr="00A10336">
        <w:rPr>
          <w:rFonts w:ascii="Arial" w:eastAsia="Times New Roman" w:hAnsi="Arial" w:cs="Arial"/>
          <w:sz w:val="24"/>
          <w:szCs w:val="24"/>
          <w:lang w:eastAsia="en-GB"/>
        </w:rPr>
        <w:t>There is a statutory requirement for our school to pass any child protection records to the pupil’s next school. We are required to have an auditable system in place to evidence we have done so. Any transfer of records will be carried out using a secure method and will be sent separately to the pupil’s general file.</w:t>
      </w:r>
    </w:p>
    <w:p w:rsidR="00A10336" w:rsidRDefault="00310BAC" w:rsidP="00A10336">
      <w:pPr>
        <w:numPr>
          <w:ilvl w:val="1"/>
          <w:numId w:val="9"/>
        </w:numPr>
        <w:spacing w:line="240" w:lineRule="auto"/>
        <w:rPr>
          <w:rFonts w:ascii="Arial" w:eastAsia="Times New Roman" w:hAnsi="Arial" w:cs="Arial"/>
          <w:b/>
          <w:sz w:val="24"/>
          <w:szCs w:val="24"/>
        </w:rPr>
      </w:pPr>
      <w:r w:rsidRPr="00A10336">
        <w:rPr>
          <w:rFonts w:ascii="Arial" w:eastAsia="Times New Roman" w:hAnsi="Arial" w:cs="Arial"/>
          <w:sz w:val="24"/>
          <w:szCs w:val="24"/>
          <w:lang w:eastAsia="en-GB"/>
        </w:rPr>
        <w:t xml:space="preserve">The last statutory school maintains child protection files until a pupil reaches the age of 25 years, therefore if the transfer school is unknown, or a pupil is going to be electively home educated, any child protection files will remain at our school in a secure location. Child protection files will only be destroyed when the pupil reaches their 25th birthday. </w:t>
      </w:r>
    </w:p>
    <w:p w:rsidR="000D021C" w:rsidRDefault="00310BAC" w:rsidP="000D021C">
      <w:pPr>
        <w:numPr>
          <w:ilvl w:val="1"/>
          <w:numId w:val="9"/>
        </w:numPr>
        <w:spacing w:line="240" w:lineRule="auto"/>
        <w:rPr>
          <w:rFonts w:ascii="Arial" w:eastAsia="Times New Roman" w:hAnsi="Arial" w:cs="Arial"/>
          <w:b/>
          <w:sz w:val="24"/>
          <w:szCs w:val="24"/>
        </w:rPr>
      </w:pPr>
      <w:r w:rsidRPr="00A10336">
        <w:rPr>
          <w:rFonts w:ascii="Arial" w:eastAsia="Times New Roman" w:hAnsi="Arial" w:cs="Arial"/>
          <w:sz w:val="24"/>
          <w:szCs w:val="24"/>
          <w:lang w:eastAsia="en-GB"/>
        </w:rPr>
        <w:t>We have a robust system for reviewing our archived information held. Our files are stored and disposed of in line with GDPR protocols.</w:t>
      </w:r>
    </w:p>
    <w:p w:rsidR="000D021C" w:rsidRDefault="00FE096B" w:rsidP="00C96D82">
      <w:pPr>
        <w:numPr>
          <w:ilvl w:val="0"/>
          <w:numId w:val="9"/>
        </w:numPr>
        <w:spacing w:before="480" w:line="240" w:lineRule="auto"/>
        <w:ind w:left="357" w:hanging="357"/>
        <w:rPr>
          <w:rFonts w:ascii="Arial" w:eastAsia="Times New Roman" w:hAnsi="Arial" w:cs="Arial"/>
          <w:b/>
          <w:sz w:val="24"/>
          <w:szCs w:val="24"/>
        </w:rPr>
      </w:pPr>
      <w:r w:rsidRPr="000D021C">
        <w:rPr>
          <w:rFonts w:asciiTheme="majorHAnsi" w:eastAsia="Times New Roman" w:hAnsiTheme="majorHAnsi" w:cstheme="majorHAnsi"/>
          <w:b/>
          <w:sz w:val="26"/>
          <w:szCs w:val="26"/>
        </w:rPr>
        <w:t xml:space="preserve">Confidentiality </w:t>
      </w:r>
    </w:p>
    <w:p w:rsidR="000D021C" w:rsidRDefault="00FE096B" w:rsidP="000D021C">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 xml:space="preserve">We recognise that all matters relating to child protection are confidential. </w:t>
      </w:r>
    </w:p>
    <w:p w:rsidR="000D021C" w:rsidRDefault="00FE096B" w:rsidP="000D021C">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The Headteacher or Designated Safeguarding Lead must only disclose personal information about a pupil to other members of staff on a need to know basis.</w:t>
      </w:r>
    </w:p>
    <w:p w:rsidR="000D021C" w:rsidRDefault="00FE096B" w:rsidP="000D021C">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Staff must not keep duplicate or personal records of child protection concerns. All information must be reported to the Designated Safeguarding Lead and securely stored in the designated location within the school, separate from the pupil records.</w:t>
      </w:r>
    </w:p>
    <w:p w:rsidR="000D021C" w:rsidRDefault="00FE096B" w:rsidP="000D021C">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All staff are aware they cannot promise a child to keep secrets which might compromise the child’s safety or well-being or that of another as they have a duty to share. Staff must, however, reassure the child that information will only be shared with those people who will be able to help them and therefore need to know.</w:t>
      </w:r>
    </w:p>
    <w:p w:rsidR="008A7F6B" w:rsidRDefault="00FE096B" w:rsidP="008A7F6B">
      <w:pPr>
        <w:numPr>
          <w:ilvl w:val="1"/>
          <w:numId w:val="9"/>
        </w:numPr>
        <w:spacing w:line="240" w:lineRule="auto"/>
        <w:rPr>
          <w:rFonts w:ascii="Arial" w:eastAsia="Times New Roman" w:hAnsi="Arial" w:cs="Arial"/>
          <w:b/>
          <w:sz w:val="24"/>
          <w:szCs w:val="24"/>
        </w:rPr>
      </w:pPr>
      <w:r w:rsidRPr="000D021C">
        <w:rPr>
          <w:rFonts w:ascii="Arial" w:eastAsia="Times New Roman" w:hAnsi="Arial" w:cs="Arial"/>
          <w:sz w:val="24"/>
          <w:szCs w:val="24"/>
        </w:rPr>
        <w:t>We will always undertake to share our intention to refer a child to Social Care (First Response) with their parent/carer’s consent, unless to do so could put the child at greater risk of harm or impede a criminal investigation. If in doubt, we will consult with First Response on this point. We recognise that GDPR must not be a barrier for sharing information regarding safeguarding concerns.</w:t>
      </w:r>
    </w:p>
    <w:p w:rsidR="00977AAF" w:rsidRPr="00977AAF" w:rsidRDefault="00BB652A" w:rsidP="00C96D82">
      <w:pPr>
        <w:numPr>
          <w:ilvl w:val="0"/>
          <w:numId w:val="9"/>
        </w:numPr>
        <w:spacing w:before="480" w:line="240" w:lineRule="auto"/>
        <w:ind w:left="357" w:hanging="357"/>
        <w:rPr>
          <w:rFonts w:ascii="Arial" w:eastAsia="Times New Roman" w:hAnsi="Arial" w:cs="Arial"/>
          <w:b/>
          <w:sz w:val="24"/>
          <w:szCs w:val="24"/>
        </w:rPr>
      </w:pPr>
      <w:r w:rsidRPr="008A7F6B">
        <w:rPr>
          <w:rFonts w:asciiTheme="majorHAnsi" w:eastAsia="Times New Roman" w:hAnsiTheme="majorHAnsi" w:cstheme="majorHAnsi"/>
          <w:b/>
          <w:sz w:val="26"/>
          <w:szCs w:val="26"/>
        </w:rPr>
        <w:lastRenderedPageBreak/>
        <w:t>Dealing with a disclosure</w:t>
      </w:r>
    </w:p>
    <w:p w:rsidR="008A7F6B" w:rsidRDefault="00BB652A" w:rsidP="00977AAF">
      <w:pPr>
        <w:spacing w:line="240" w:lineRule="auto"/>
        <w:rPr>
          <w:rFonts w:ascii="Arial" w:eastAsia="Times New Roman" w:hAnsi="Arial" w:cs="Arial"/>
          <w:b/>
          <w:sz w:val="24"/>
          <w:szCs w:val="24"/>
        </w:rPr>
      </w:pPr>
      <w:r w:rsidRPr="008A7F6B">
        <w:rPr>
          <w:rFonts w:ascii="Arial" w:eastAsia="Times New Roman" w:hAnsi="Arial" w:cs="Arial"/>
          <w:sz w:val="24"/>
          <w:szCs w:val="24"/>
        </w:rPr>
        <w:t>In the event of a child disclosing abuse staff must:</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Listen to the child, allowing the child to tell what has happen in their own way, and at their own pace. Staff must not interrupt a child who is freely recalling significant events.</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Remain calm. Be reassuring and supportive, endeavouring to not respond emotionally.</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Not ask leading questions. Staff are reminded to ask questions only when seeking clarification about something the child may have said or to gain sufficient information to know that this is a safeguarding concern. Staff are trained to use TED; Tell, Explain, Describe.</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 xml:space="preserve">Make an accurate record of what they have seen/heard using the school’s record keeping processes, recording; times, dates or locations mentioned, using as many words and expressions used by the child, as possible. Staff must not substitute anatomically correct names for body part names used by the child. </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Reassure the child that they did the right thing in telling someone.</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Staff must explain to the child what will happen next and the need for the information to be shared with the DSL.</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sz w:val="24"/>
          <w:szCs w:val="24"/>
          <w:lang w:eastAsia="en-GB"/>
        </w:rPr>
        <w:t>In the unlikely event the DSL and deputy DSL not being available, staff are aware they must share concerns with the most senior member of staff.</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b/>
          <w:bCs/>
          <w:sz w:val="24"/>
          <w:szCs w:val="24"/>
          <w:lang w:eastAsia="en-GB"/>
        </w:rPr>
        <w:t>If there is immediate risk of harm to a child</w:t>
      </w:r>
      <w:r w:rsidRPr="008A7F6B">
        <w:rPr>
          <w:rFonts w:ascii="Arial" w:eastAsia="Times New Roman" w:hAnsi="Arial" w:cs="Arial"/>
          <w:b/>
          <w:sz w:val="24"/>
          <w:szCs w:val="24"/>
        </w:rPr>
        <w:t>,</w:t>
      </w:r>
      <w:r w:rsidRPr="008A7F6B">
        <w:rPr>
          <w:rFonts w:ascii="Arial" w:eastAsia="Times New Roman" w:hAnsi="Arial" w:cs="Arial"/>
          <w:b/>
          <w:bCs/>
          <w:sz w:val="24"/>
          <w:szCs w:val="24"/>
          <w:lang w:eastAsia="en-GB"/>
        </w:rPr>
        <w:t xml:space="preserve"> staff will NOT DELAY and will ring 999.</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The child will be monitored/accompanied at all times following a disclosure, until a plan is agreed as to how best they can be safeguarded.</w:t>
      </w:r>
    </w:p>
    <w:p w:rsidR="008A7F6B" w:rsidRDefault="00BB652A" w:rsidP="008A7F6B">
      <w:pPr>
        <w:numPr>
          <w:ilvl w:val="1"/>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Following a report of concerns the DSL must:</w:t>
      </w:r>
    </w:p>
    <w:p w:rsidR="008A7F6B" w:rsidRDefault="00BB652A" w:rsidP="008A7F6B">
      <w:pPr>
        <w:numPr>
          <w:ilvl w:val="2"/>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Decide whether there are sufficient grounds for suspecting significant harm, in which case a referral must be made to First Response and the police if it is appropriate.  The rationale for this decision should be recorded by the DSL.</w:t>
      </w:r>
    </w:p>
    <w:p w:rsidR="008A7F6B" w:rsidRDefault="00BB652A" w:rsidP="008A7F6B">
      <w:pPr>
        <w:numPr>
          <w:ilvl w:val="2"/>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t xml:space="preserve">Normally the school should try to discuss any concerns about a child’s </w:t>
      </w:r>
      <w:r w:rsidR="001A276C" w:rsidRPr="008A7F6B">
        <w:rPr>
          <w:rFonts w:ascii="Arial" w:eastAsia="Times New Roman" w:hAnsi="Arial" w:cs="Arial"/>
          <w:bCs/>
          <w:sz w:val="24"/>
          <w:szCs w:val="24"/>
          <w:lang w:eastAsia="en-GB"/>
        </w:rPr>
        <w:t xml:space="preserve">welfare with parents/carers and, </w:t>
      </w:r>
      <w:r w:rsidRPr="008A7F6B">
        <w:rPr>
          <w:rFonts w:ascii="Arial" w:eastAsia="Times New Roman" w:hAnsi="Arial" w:cs="Arial"/>
          <w:bCs/>
          <w:sz w:val="24"/>
          <w:szCs w:val="24"/>
          <w:lang w:eastAsia="en-GB"/>
        </w:rPr>
        <w:t>where possible</w:t>
      </w:r>
      <w:r w:rsidR="001A276C" w:rsidRPr="008A7F6B">
        <w:rPr>
          <w:rFonts w:ascii="Arial" w:eastAsia="Times New Roman" w:hAnsi="Arial" w:cs="Arial"/>
          <w:bCs/>
          <w:sz w:val="24"/>
          <w:szCs w:val="24"/>
          <w:lang w:eastAsia="en-GB"/>
        </w:rPr>
        <w:t>,</w:t>
      </w:r>
      <w:r w:rsidRPr="008A7F6B">
        <w:rPr>
          <w:rFonts w:ascii="Arial" w:eastAsia="Times New Roman" w:hAnsi="Arial" w:cs="Arial"/>
          <w:bCs/>
          <w:sz w:val="24"/>
          <w:szCs w:val="24"/>
          <w:lang w:eastAsia="en-GB"/>
        </w:rPr>
        <w:t xml:space="preserve"> obtain consent before making a referral to First Response.  However, in accordance with DfE guidance, this should only be done when it will not place the child at increased risk or could impact a police investigation.  Where there are doubts or reservations about involving the child’s family, the DSL should clarify with First Response or the police whether the parents/carers should be told about the referral and, if so, when and by whom.  This is important in cases where the police may need to conduct a criminal investigation.  The child’s views should also be taken into account.</w:t>
      </w:r>
    </w:p>
    <w:p w:rsidR="008A7F6B" w:rsidRDefault="00BB652A" w:rsidP="008A7F6B">
      <w:pPr>
        <w:numPr>
          <w:ilvl w:val="2"/>
          <w:numId w:val="9"/>
        </w:numPr>
        <w:spacing w:line="240" w:lineRule="auto"/>
        <w:rPr>
          <w:rFonts w:ascii="Arial" w:eastAsia="Times New Roman" w:hAnsi="Arial" w:cs="Arial"/>
          <w:b/>
          <w:sz w:val="24"/>
          <w:szCs w:val="24"/>
        </w:rPr>
      </w:pPr>
      <w:r w:rsidRPr="008A7F6B">
        <w:rPr>
          <w:rFonts w:ascii="Arial" w:eastAsia="Times New Roman" w:hAnsi="Arial" w:cs="Arial"/>
          <w:bCs/>
          <w:sz w:val="24"/>
          <w:szCs w:val="24"/>
          <w:lang w:eastAsia="en-GB"/>
        </w:rPr>
        <w:lastRenderedPageBreak/>
        <w:t xml:space="preserve">If there are grounds to suspect a child is suffering or is likely to suffer significant harm, the DSL (or Deputy) must contact First Response by telephone in first instance and then completing the Multi Agency Referral Form (MARF) making a clear statement </w:t>
      </w:r>
      <w:r w:rsidRPr="008A7F6B">
        <w:rPr>
          <w:rFonts w:ascii="Arial" w:eastAsia="Times New Roman" w:hAnsi="Arial" w:cs="Arial"/>
          <w:bCs/>
          <w:sz w:val="24"/>
          <w:lang w:eastAsia="en-GB"/>
        </w:rPr>
        <w:t>of:</w:t>
      </w:r>
    </w:p>
    <w:p w:rsidR="008A7F6B" w:rsidRPr="00987D00"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8A7F6B">
        <w:rPr>
          <w:rFonts w:ascii="Arial" w:eastAsia="Times New Roman" w:hAnsi="Arial" w:cs="Arial"/>
          <w:sz w:val="24"/>
          <w:szCs w:val="24"/>
        </w:rPr>
        <w:t>the known facts</w:t>
      </w:r>
    </w:p>
    <w:p w:rsidR="008A7F6B" w:rsidRPr="00987D00"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8A7F6B">
        <w:rPr>
          <w:rFonts w:ascii="Arial" w:eastAsia="Times New Roman" w:hAnsi="Arial" w:cs="Arial"/>
          <w:sz w:val="24"/>
          <w:szCs w:val="24"/>
        </w:rPr>
        <w:t>any suspicions or allegations</w:t>
      </w:r>
    </w:p>
    <w:p w:rsidR="008A7F6B" w:rsidRPr="00987D00" w:rsidRDefault="00BB652A" w:rsidP="00987D00">
      <w:pPr>
        <w:numPr>
          <w:ilvl w:val="3"/>
          <w:numId w:val="24"/>
        </w:numPr>
        <w:tabs>
          <w:tab w:val="clear" w:pos="3119"/>
          <w:tab w:val="num" w:pos="2552"/>
        </w:tabs>
        <w:spacing w:line="240" w:lineRule="auto"/>
        <w:ind w:left="2552" w:hanging="709"/>
        <w:rPr>
          <w:rFonts w:ascii="Arial" w:eastAsia="Times New Roman" w:hAnsi="Arial" w:cs="Arial"/>
          <w:sz w:val="24"/>
          <w:szCs w:val="24"/>
        </w:rPr>
      </w:pPr>
      <w:r w:rsidRPr="008A7F6B">
        <w:rPr>
          <w:rFonts w:ascii="Arial" w:eastAsia="Times New Roman" w:hAnsi="Arial" w:cs="Arial"/>
          <w:sz w:val="24"/>
          <w:szCs w:val="24"/>
        </w:rPr>
        <w:t>whether or not there has been any contact with the child’s family</w:t>
      </w:r>
    </w:p>
    <w:p w:rsidR="008A7F6B" w:rsidRDefault="00BB652A" w:rsidP="008A7F6B">
      <w:pPr>
        <w:numPr>
          <w:ilvl w:val="2"/>
          <w:numId w:val="9"/>
        </w:numPr>
        <w:spacing w:line="240" w:lineRule="auto"/>
        <w:rPr>
          <w:rFonts w:ascii="Arial" w:eastAsia="Times New Roman" w:hAnsi="Arial" w:cs="Arial"/>
          <w:b/>
          <w:sz w:val="24"/>
          <w:szCs w:val="24"/>
        </w:rPr>
      </w:pPr>
      <w:r w:rsidRPr="008A7F6B">
        <w:rPr>
          <w:rFonts w:ascii="Arial" w:eastAsia="Times New Roman" w:hAnsi="Arial" w:cs="Arial"/>
          <w:sz w:val="24"/>
        </w:rPr>
        <w:t>If the child is in immediate danger and urgent protective action is required, the police must be called.  The DSL must then notify First Response of the occurrence and what action has been taken.</w:t>
      </w:r>
    </w:p>
    <w:p w:rsidR="00E5171A" w:rsidRDefault="00BB652A" w:rsidP="00E5171A">
      <w:pPr>
        <w:numPr>
          <w:ilvl w:val="2"/>
          <w:numId w:val="9"/>
        </w:numPr>
        <w:spacing w:line="240" w:lineRule="auto"/>
        <w:rPr>
          <w:rFonts w:ascii="Arial" w:eastAsia="Times New Roman" w:hAnsi="Arial" w:cs="Arial"/>
          <w:b/>
          <w:sz w:val="24"/>
          <w:szCs w:val="24"/>
        </w:rPr>
      </w:pPr>
      <w:r w:rsidRPr="008A7F6B">
        <w:rPr>
          <w:rFonts w:ascii="Arial" w:eastAsia="Times New Roman" w:hAnsi="Arial" w:cs="Arial"/>
          <w:sz w:val="24"/>
        </w:rPr>
        <w:t>If a child needs urgent medical attention, the DSL (or Deputy) should call an ambulance via 999.  DSL to contact First Response; advice to be sought from First Response about informing parents/carers.</w:t>
      </w:r>
    </w:p>
    <w:p w:rsidR="008E36C0" w:rsidRDefault="004A009C" w:rsidP="00C96D82">
      <w:pPr>
        <w:numPr>
          <w:ilvl w:val="0"/>
          <w:numId w:val="9"/>
        </w:numPr>
        <w:spacing w:before="480" w:line="240" w:lineRule="auto"/>
        <w:ind w:left="357" w:hanging="357"/>
        <w:rPr>
          <w:rFonts w:ascii="Arial" w:eastAsia="Times New Roman" w:hAnsi="Arial" w:cs="Arial"/>
          <w:b/>
          <w:sz w:val="24"/>
          <w:szCs w:val="24"/>
        </w:rPr>
      </w:pPr>
      <w:r w:rsidRPr="00E5171A">
        <w:rPr>
          <w:rFonts w:asciiTheme="majorHAnsi" w:eastAsia="Times New Roman" w:hAnsiTheme="majorHAnsi" w:cstheme="majorHAnsi"/>
          <w:b/>
          <w:sz w:val="26"/>
          <w:szCs w:val="26"/>
        </w:rPr>
        <w:t>Supporting Staff</w:t>
      </w:r>
    </w:p>
    <w:p w:rsidR="008E36C0" w:rsidRDefault="004A009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We recognise that staff becoming involved with a child who has suffered harm, or appears to be likely to suffer harm, could find the situation stressful and upsetting. </w:t>
      </w:r>
    </w:p>
    <w:p w:rsidR="008E36C0" w:rsidRDefault="004A009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We will support such staff by providing an opportunity to talk through their anxieties with the DSL and to seek further support if necessary. This could be provided by the Headteacher or another trusted colleague, Occupational Health, and/or a representative of a professional body, Employee Assistance Programme (PAM) or trade union, as appropriate.</w:t>
      </w:r>
    </w:p>
    <w:p w:rsidR="008E36C0" w:rsidRDefault="004A009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In consultation with all staff, we have adopted a </w:t>
      </w:r>
      <w:r w:rsidRPr="008E36C0">
        <w:rPr>
          <w:rFonts w:ascii="Arial" w:eastAsia="Calibri" w:hAnsi="Arial" w:cs="Arial"/>
          <w:b/>
          <w:sz w:val="24"/>
          <w:szCs w:val="24"/>
        </w:rPr>
        <w:t>Code of Conduct</w:t>
      </w:r>
      <w:r w:rsidRPr="008E36C0">
        <w:rPr>
          <w:rFonts w:ascii="Arial" w:eastAsia="Calibri" w:hAnsi="Arial" w:cs="Arial"/>
          <w:sz w:val="24"/>
          <w:szCs w:val="24"/>
        </w:rPr>
        <w:t xml:space="preserve"> for staff working in our school.  This forms part of staff induction and is in the staff handbook. All staff know how to access the </w:t>
      </w:r>
      <w:r w:rsidRPr="008E36C0">
        <w:rPr>
          <w:rFonts w:ascii="Arial" w:eastAsia="Calibri" w:hAnsi="Arial" w:cs="Arial"/>
          <w:b/>
          <w:sz w:val="24"/>
          <w:szCs w:val="24"/>
        </w:rPr>
        <w:t>Code of Conduct</w:t>
      </w:r>
      <w:r w:rsidRPr="008E36C0">
        <w:rPr>
          <w:rFonts w:ascii="Arial" w:eastAsia="Calibri" w:hAnsi="Arial" w:cs="Arial"/>
          <w:sz w:val="24"/>
          <w:szCs w:val="24"/>
        </w:rPr>
        <w:t xml:space="preserve"> to refer to it. </w:t>
      </w:r>
    </w:p>
    <w:p w:rsidR="008E36C0" w:rsidRDefault="004A009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All staff are required to sign that they have read, understood and agree to comply with the agreed standards of practice set out in the staff </w:t>
      </w:r>
      <w:r w:rsidRPr="008E36C0">
        <w:rPr>
          <w:rFonts w:ascii="Arial" w:eastAsia="Calibri" w:hAnsi="Arial" w:cs="Arial"/>
          <w:b/>
          <w:sz w:val="24"/>
          <w:szCs w:val="24"/>
        </w:rPr>
        <w:t>Code of Conduct.</w:t>
      </w:r>
    </w:p>
    <w:p w:rsidR="008E36C0" w:rsidRDefault="000A54FC" w:rsidP="00C96D82">
      <w:pPr>
        <w:numPr>
          <w:ilvl w:val="0"/>
          <w:numId w:val="9"/>
        </w:numPr>
        <w:spacing w:before="480" w:line="240" w:lineRule="auto"/>
        <w:ind w:left="357" w:hanging="357"/>
        <w:rPr>
          <w:rFonts w:ascii="Arial" w:eastAsia="Times New Roman" w:hAnsi="Arial" w:cs="Arial"/>
          <w:b/>
          <w:sz w:val="24"/>
          <w:szCs w:val="24"/>
        </w:rPr>
      </w:pPr>
      <w:r w:rsidRPr="008E36C0">
        <w:rPr>
          <w:rFonts w:asciiTheme="majorHAnsi" w:hAnsiTheme="majorHAnsi" w:cstheme="majorHAnsi"/>
          <w:b/>
          <w:sz w:val="26"/>
          <w:szCs w:val="26"/>
        </w:rPr>
        <w:t>Allegations against staff and volunteers (including Governors</w:t>
      </w:r>
      <w:r w:rsidRPr="008E36C0">
        <w:rPr>
          <w:rFonts w:ascii="Arial" w:hAnsi="Arial" w:cs="Arial"/>
          <w:b/>
          <w:sz w:val="24"/>
          <w:szCs w:val="24"/>
        </w:rPr>
        <w:t>)</w:t>
      </w:r>
    </w:p>
    <w:p w:rsidR="005F095C" w:rsidRPr="005F095C" w:rsidRDefault="000A54FC" w:rsidP="008E36C0">
      <w:pPr>
        <w:numPr>
          <w:ilvl w:val="1"/>
          <w:numId w:val="9"/>
        </w:numPr>
        <w:spacing w:line="240" w:lineRule="auto"/>
        <w:rPr>
          <w:rFonts w:ascii="Arial" w:eastAsia="Times New Roman" w:hAnsi="Arial" w:cs="Arial"/>
          <w:b/>
          <w:sz w:val="24"/>
          <w:szCs w:val="24"/>
        </w:rPr>
      </w:pPr>
      <w:r w:rsidRPr="005F095C">
        <w:rPr>
          <w:rFonts w:ascii="Arial" w:eastAsia="Calibri" w:hAnsi="Arial" w:cs="Arial"/>
          <w:sz w:val="24"/>
          <w:szCs w:val="24"/>
        </w:rPr>
        <w:t xml:space="preserve">All school staff and volunteers must take care not to place themselves in a vulnerable position with a child. It is always advisable for interviews or work with individual children or parents/carers to be conducted in view of other adults (See also </w:t>
      </w:r>
      <w:r w:rsidR="001A276C" w:rsidRPr="005F095C">
        <w:rPr>
          <w:rFonts w:ascii="Arial" w:eastAsia="Calibri" w:hAnsi="Arial" w:cs="Arial"/>
          <w:sz w:val="24"/>
          <w:szCs w:val="24"/>
        </w:rPr>
        <w:t>section 7</w:t>
      </w:r>
      <w:r w:rsidRPr="005F095C">
        <w:rPr>
          <w:rFonts w:ascii="Arial" w:eastAsia="Calibri" w:hAnsi="Arial" w:cs="Arial"/>
          <w:sz w:val="24"/>
          <w:szCs w:val="24"/>
        </w:rPr>
        <w:t xml:space="preserve"> above). There must be no 1:1 contact between staff and pupils which is not “open to the casual observer” </w:t>
      </w:r>
    </w:p>
    <w:p w:rsidR="008E36C0" w:rsidRPr="005F095C" w:rsidRDefault="000A54FC" w:rsidP="008E36C0">
      <w:pPr>
        <w:numPr>
          <w:ilvl w:val="1"/>
          <w:numId w:val="9"/>
        </w:numPr>
        <w:spacing w:line="240" w:lineRule="auto"/>
        <w:rPr>
          <w:rFonts w:ascii="Arial" w:eastAsia="Times New Roman" w:hAnsi="Arial" w:cs="Arial"/>
          <w:b/>
          <w:sz w:val="24"/>
          <w:szCs w:val="24"/>
        </w:rPr>
      </w:pPr>
      <w:r w:rsidRPr="005F095C">
        <w:rPr>
          <w:rFonts w:ascii="Arial" w:eastAsia="Calibri" w:hAnsi="Arial" w:cs="Arial"/>
          <w:sz w:val="24"/>
          <w:szCs w:val="24"/>
        </w:rPr>
        <w:t xml:space="preserve">We understand that a pupil may make an allegation against a member of staff or volunteer. If such an allegation is made, the member of staff notified of the </w:t>
      </w:r>
      <w:r w:rsidRPr="005F095C">
        <w:rPr>
          <w:rFonts w:ascii="Arial" w:eastAsia="Calibri" w:hAnsi="Arial" w:cs="Arial"/>
          <w:sz w:val="24"/>
          <w:szCs w:val="24"/>
        </w:rPr>
        <w:lastRenderedPageBreak/>
        <w:t xml:space="preserve">allegation will immediately inform the Headteacher or the most senior teacher if the Headteacher is not present. </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The Headteacher/Senior Teacher on all such occasions must immediately discuss the content of the allegation with the Local Authority Designated Officer (LADO). The purpose of an initial discussion is for the LADO and the Case Manager to consider the nature, content and context of the allegation and agree a course of action.</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The Head Teacher/Senior Teacher must:</w:t>
      </w:r>
    </w:p>
    <w:p w:rsidR="008E36C0" w:rsidRDefault="000A54FC" w:rsidP="008E36C0">
      <w:pPr>
        <w:numPr>
          <w:ilvl w:val="2"/>
          <w:numId w:val="9"/>
        </w:numPr>
        <w:spacing w:line="240" w:lineRule="auto"/>
        <w:rPr>
          <w:rFonts w:ascii="Arial" w:eastAsia="Times New Roman" w:hAnsi="Arial" w:cs="Arial"/>
          <w:b/>
          <w:sz w:val="24"/>
          <w:szCs w:val="24"/>
        </w:rPr>
      </w:pPr>
      <w:r w:rsidRPr="008E36C0">
        <w:rPr>
          <w:rFonts w:ascii="Arial" w:hAnsi="Arial" w:cs="Arial"/>
          <w:sz w:val="24"/>
          <w:szCs w:val="24"/>
          <w:lang w:eastAsia="en-GB"/>
        </w:rPr>
        <w:t>Follow all advice given by the LADO throughout the investigation process, including how to manage the staff member or volunteer against whom the allegation is made, as well as supporting other staff and volunteers within the workplace.</w:t>
      </w:r>
    </w:p>
    <w:p w:rsidR="008E36C0" w:rsidRDefault="000A54FC" w:rsidP="008E36C0">
      <w:pPr>
        <w:numPr>
          <w:ilvl w:val="2"/>
          <w:numId w:val="9"/>
        </w:numPr>
        <w:spacing w:line="240" w:lineRule="auto"/>
        <w:rPr>
          <w:rFonts w:ascii="Arial" w:eastAsia="Times New Roman" w:hAnsi="Arial" w:cs="Arial"/>
          <w:b/>
          <w:sz w:val="24"/>
          <w:szCs w:val="24"/>
        </w:rPr>
      </w:pPr>
      <w:r w:rsidRPr="008E36C0">
        <w:rPr>
          <w:rFonts w:ascii="Arial" w:hAnsi="Arial" w:cs="Arial"/>
          <w:sz w:val="24"/>
          <w:szCs w:val="24"/>
          <w:lang w:eastAsia="en-GB"/>
        </w:rPr>
        <w:t>Follow all advice given by the LADO relating to supporting the child making the allegation, as well as other children connected to the organisation.</w:t>
      </w:r>
    </w:p>
    <w:p w:rsidR="008E36C0" w:rsidRDefault="000A54FC" w:rsidP="008E36C0">
      <w:pPr>
        <w:numPr>
          <w:ilvl w:val="2"/>
          <w:numId w:val="9"/>
        </w:numPr>
        <w:spacing w:line="240" w:lineRule="auto"/>
        <w:rPr>
          <w:rFonts w:ascii="Arial" w:eastAsia="Times New Roman" w:hAnsi="Arial" w:cs="Arial"/>
          <w:b/>
          <w:sz w:val="24"/>
          <w:szCs w:val="24"/>
        </w:rPr>
      </w:pPr>
      <w:r w:rsidRPr="008E36C0">
        <w:rPr>
          <w:rFonts w:ascii="Arial" w:hAnsi="Arial" w:cs="Arial"/>
          <w:sz w:val="24"/>
          <w:szCs w:val="24"/>
          <w:lang w:eastAsia="en-GB"/>
        </w:rPr>
        <w:t>Ensure feedback is provided to the LADO about the outcome of any internal investigations.</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If the allegation made to a member of staff concerns the Headteacher, the person receiving the allegation will immediately inform the Chair of Governors who will co</w:t>
      </w:r>
      <w:r w:rsidR="001A276C" w:rsidRPr="008E36C0">
        <w:rPr>
          <w:rFonts w:ascii="Arial" w:eastAsia="Calibri" w:hAnsi="Arial" w:cs="Arial"/>
          <w:sz w:val="24"/>
          <w:szCs w:val="24"/>
        </w:rPr>
        <w:t>nsult the LADO</w:t>
      </w:r>
      <w:r w:rsidRPr="008E36C0">
        <w:rPr>
          <w:rFonts w:ascii="Arial" w:eastAsia="Calibri" w:hAnsi="Arial" w:cs="Arial"/>
          <w:sz w:val="24"/>
          <w:szCs w:val="24"/>
        </w:rPr>
        <w:t xml:space="preserve"> without notifying the Headteacher first.</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 xml:space="preserve">The school will follow the local safeguarding procedures for managing allegations against staff and volunteers, a copy of which can be found </w:t>
      </w:r>
      <w:r w:rsidR="005F095C">
        <w:rPr>
          <w:rFonts w:ascii="Arial" w:eastAsia="Calibri" w:hAnsi="Arial" w:cs="Arial"/>
          <w:sz w:val="24"/>
          <w:szCs w:val="24"/>
        </w:rPr>
        <w:t>in a file in the Head Teacher’s office</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Suspension of the member of staff against whom an allegation has been made needs careful consideration and, if necessary, we will consult with the LADO in making this decision. Guidance will also be sought from HR.</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If a suspension is made, restrictions will apply to all staff and volunteers regarding contact with them whilst they are suspended, including contact via social media, such as Facebook and Twitter.</w:t>
      </w:r>
    </w:p>
    <w:p w:rsidR="008E36C0" w:rsidRDefault="000A54FC" w:rsidP="008E36C0">
      <w:pPr>
        <w:numPr>
          <w:ilvl w:val="1"/>
          <w:numId w:val="9"/>
        </w:numPr>
        <w:spacing w:line="240" w:lineRule="auto"/>
        <w:rPr>
          <w:rFonts w:ascii="Arial" w:eastAsia="Times New Roman" w:hAnsi="Arial" w:cs="Arial"/>
          <w:b/>
          <w:sz w:val="24"/>
          <w:szCs w:val="24"/>
        </w:rPr>
      </w:pPr>
      <w:r w:rsidRPr="008E36C0">
        <w:rPr>
          <w:rFonts w:ascii="Arial" w:eastAsia="Calibri" w:hAnsi="Arial" w:cs="Arial"/>
          <w:sz w:val="24"/>
          <w:szCs w:val="24"/>
        </w:rPr>
        <w:t>Our lettings agreement for other users requires that the organiser will follow the Buckinghamshire County Council procedures for managing allegations against staff and where necessary, the suspension of adults from school premises.</w:t>
      </w:r>
    </w:p>
    <w:p w:rsidR="00D96F81" w:rsidRDefault="000A54FC" w:rsidP="00D96F81">
      <w:pPr>
        <w:numPr>
          <w:ilvl w:val="1"/>
          <w:numId w:val="9"/>
        </w:numPr>
        <w:spacing w:line="240" w:lineRule="auto"/>
        <w:rPr>
          <w:rFonts w:ascii="Arial" w:eastAsia="Times New Roman" w:hAnsi="Arial" w:cs="Arial"/>
          <w:b/>
          <w:sz w:val="24"/>
          <w:szCs w:val="24"/>
        </w:rPr>
      </w:pPr>
      <w:r w:rsidRPr="008E36C0">
        <w:rPr>
          <w:rFonts w:ascii="Arial" w:hAnsi="Arial" w:cs="Arial"/>
          <w:sz w:val="24"/>
          <w:szCs w:val="24"/>
          <w:lang w:eastAsia="en-GB"/>
        </w:rPr>
        <w:t>Should an individual staff member, governor or volunteer be involved in child protection, other safeguarding procedures or Police investigations in relation to abuse or neglect, they must immediately inform the Head Teacher. In these circumstances, the school will need to assess whether there is any potential for risk of transfer to the workplace and the individual’s own work with children.</w:t>
      </w:r>
    </w:p>
    <w:p w:rsidR="00D96F81" w:rsidRDefault="000D4E07" w:rsidP="00C96D82">
      <w:pPr>
        <w:numPr>
          <w:ilvl w:val="0"/>
          <w:numId w:val="9"/>
        </w:numPr>
        <w:spacing w:before="480" w:line="240" w:lineRule="auto"/>
        <w:ind w:left="357" w:hanging="357"/>
        <w:rPr>
          <w:rFonts w:ascii="Arial" w:eastAsia="Times New Roman" w:hAnsi="Arial" w:cs="Arial"/>
          <w:b/>
          <w:sz w:val="24"/>
          <w:szCs w:val="24"/>
        </w:rPr>
      </w:pPr>
      <w:r w:rsidRPr="00D96F81">
        <w:rPr>
          <w:rFonts w:asciiTheme="majorHAnsi" w:hAnsiTheme="majorHAnsi" w:cstheme="majorHAnsi"/>
          <w:b/>
          <w:sz w:val="26"/>
          <w:szCs w:val="26"/>
        </w:rPr>
        <w:t>Whistleblowing</w:t>
      </w:r>
    </w:p>
    <w:p w:rsidR="00D96F81" w:rsidRDefault="000D4E07" w:rsidP="00D96F81">
      <w:pPr>
        <w:numPr>
          <w:ilvl w:val="1"/>
          <w:numId w:val="9"/>
        </w:numPr>
        <w:spacing w:line="240" w:lineRule="auto"/>
        <w:rPr>
          <w:rFonts w:ascii="Arial" w:eastAsia="Times New Roman" w:hAnsi="Arial" w:cs="Arial"/>
          <w:b/>
          <w:sz w:val="24"/>
          <w:szCs w:val="24"/>
        </w:rPr>
      </w:pPr>
      <w:r w:rsidRPr="00D96F81">
        <w:rPr>
          <w:rFonts w:ascii="Arial" w:hAnsi="Arial" w:cs="Arial"/>
          <w:sz w:val="24"/>
        </w:rPr>
        <w:lastRenderedPageBreak/>
        <w:t xml:space="preserve">We have a </w:t>
      </w:r>
      <w:r w:rsidRPr="00D96F81">
        <w:rPr>
          <w:rFonts w:ascii="Arial" w:hAnsi="Arial" w:cs="Arial"/>
          <w:b/>
          <w:sz w:val="24"/>
        </w:rPr>
        <w:t>Whistleblowing Policy</w:t>
      </w:r>
      <w:r w:rsidRPr="00D96F81">
        <w:rPr>
          <w:rFonts w:ascii="Arial" w:hAnsi="Arial" w:cs="Arial"/>
          <w:sz w:val="24"/>
        </w:rPr>
        <w:t xml:space="preserve"> which can be </w:t>
      </w:r>
      <w:r w:rsidRPr="005F095C">
        <w:rPr>
          <w:rFonts w:ascii="Arial" w:hAnsi="Arial" w:cs="Arial"/>
          <w:sz w:val="24"/>
        </w:rPr>
        <w:t xml:space="preserve">found </w:t>
      </w:r>
      <w:r w:rsidR="005F095C" w:rsidRPr="005F095C">
        <w:rPr>
          <w:rFonts w:ascii="Arial" w:hAnsi="Arial" w:cs="Arial"/>
          <w:sz w:val="24"/>
        </w:rPr>
        <w:t xml:space="preserve">on the KCSiE </w:t>
      </w:r>
      <w:r w:rsidR="005F095C">
        <w:rPr>
          <w:rFonts w:ascii="Arial" w:hAnsi="Arial" w:cs="Arial"/>
          <w:sz w:val="24"/>
        </w:rPr>
        <w:t xml:space="preserve">display </w:t>
      </w:r>
      <w:r w:rsidR="005F095C" w:rsidRPr="005F095C">
        <w:rPr>
          <w:rFonts w:ascii="Arial" w:hAnsi="Arial" w:cs="Arial"/>
          <w:sz w:val="24"/>
        </w:rPr>
        <w:t xml:space="preserve">board in the staffroom. </w:t>
      </w:r>
      <w:r w:rsidRPr="005F095C">
        <w:rPr>
          <w:rFonts w:ascii="Arial" w:eastAsia="Calibri" w:hAnsi="Arial" w:cs="Arial"/>
          <w:sz w:val="24"/>
        </w:rPr>
        <w:t>Staff are required to familiarise them</w:t>
      </w:r>
      <w:r w:rsidRPr="00D96F81">
        <w:rPr>
          <w:rFonts w:ascii="Arial" w:eastAsia="Calibri" w:hAnsi="Arial" w:cs="Arial"/>
          <w:sz w:val="24"/>
        </w:rPr>
        <w:t>selves with this document during their induction period.</w:t>
      </w:r>
    </w:p>
    <w:p w:rsidR="00D96F81" w:rsidRPr="00051C19" w:rsidRDefault="000D4E07" w:rsidP="00D96F81">
      <w:pPr>
        <w:numPr>
          <w:ilvl w:val="1"/>
          <w:numId w:val="9"/>
        </w:numPr>
        <w:spacing w:line="240" w:lineRule="auto"/>
        <w:rPr>
          <w:rFonts w:ascii="Arial" w:eastAsia="Times New Roman" w:hAnsi="Arial" w:cs="Arial"/>
          <w:b/>
          <w:sz w:val="24"/>
          <w:szCs w:val="24"/>
        </w:rPr>
      </w:pPr>
      <w:r w:rsidRPr="00D96F81">
        <w:rPr>
          <w:rFonts w:ascii="Arial" w:hAnsi="Arial" w:cs="Arial"/>
          <w:sz w:val="24"/>
        </w:rPr>
        <w:t>All staff must be aware of their duty to raise concerns about the attitude or actions of colleagues and report their concerns to the Headteacher or Chair of Governors.</w:t>
      </w:r>
    </w:p>
    <w:p w:rsidR="00051C19" w:rsidRDefault="00051C19" w:rsidP="00051C19">
      <w:pPr>
        <w:spacing w:line="240" w:lineRule="auto"/>
        <w:ind w:left="737"/>
        <w:rPr>
          <w:rFonts w:ascii="Arial" w:eastAsia="Times New Roman" w:hAnsi="Arial" w:cs="Arial"/>
          <w:b/>
          <w:sz w:val="24"/>
          <w:szCs w:val="24"/>
        </w:rPr>
      </w:pPr>
    </w:p>
    <w:p w:rsidR="00D96F81" w:rsidRDefault="00E4330D" w:rsidP="004F0E6B">
      <w:pPr>
        <w:numPr>
          <w:ilvl w:val="0"/>
          <w:numId w:val="9"/>
        </w:numPr>
        <w:spacing w:before="480" w:line="240" w:lineRule="auto"/>
        <w:ind w:left="357" w:hanging="357"/>
        <w:rPr>
          <w:rFonts w:ascii="Arial" w:eastAsia="Times New Roman" w:hAnsi="Arial" w:cs="Arial"/>
          <w:b/>
          <w:sz w:val="24"/>
          <w:szCs w:val="24"/>
        </w:rPr>
      </w:pPr>
      <w:r w:rsidRPr="00D96F81">
        <w:rPr>
          <w:rFonts w:asciiTheme="majorHAnsi" w:hAnsiTheme="majorHAnsi" w:cstheme="majorHAnsi"/>
          <w:b/>
          <w:sz w:val="26"/>
          <w:szCs w:val="26"/>
        </w:rPr>
        <w:t>Physical intervention/Positive handling</w:t>
      </w:r>
    </w:p>
    <w:p w:rsidR="00D96F81" w:rsidRDefault="00E4330D" w:rsidP="00D96F81">
      <w:pPr>
        <w:numPr>
          <w:ilvl w:val="1"/>
          <w:numId w:val="9"/>
        </w:numPr>
        <w:spacing w:line="240" w:lineRule="auto"/>
        <w:rPr>
          <w:rFonts w:ascii="Arial" w:eastAsia="Times New Roman" w:hAnsi="Arial" w:cs="Arial"/>
          <w:b/>
          <w:sz w:val="24"/>
          <w:szCs w:val="24"/>
        </w:rPr>
      </w:pPr>
      <w:r w:rsidRPr="00D96F81">
        <w:rPr>
          <w:rFonts w:ascii="Arial" w:hAnsi="Arial" w:cs="Arial"/>
          <w:color w:val="000000"/>
          <w:sz w:val="24"/>
          <w:lang w:eastAsia="en-GB"/>
        </w:rPr>
        <w:t xml:space="preserve">Our policy on physical </w:t>
      </w:r>
      <w:r w:rsidRPr="005F095C">
        <w:rPr>
          <w:rFonts w:ascii="Arial" w:hAnsi="Arial" w:cs="Arial"/>
          <w:sz w:val="24"/>
          <w:lang w:eastAsia="en-GB"/>
        </w:rPr>
        <w:t xml:space="preserve">intervention/positive handling by staff is set out separately, as part of our </w:t>
      </w:r>
      <w:r w:rsidR="005F095C" w:rsidRPr="005F095C">
        <w:rPr>
          <w:rFonts w:ascii="Arial" w:hAnsi="Arial" w:cs="Arial"/>
          <w:b/>
          <w:sz w:val="24"/>
          <w:lang w:eastAsia="en-GB"/>
        </w:rPr>
        <w:t>Use of Physical Restraint</w:t>
      </w:r>
      <w:r w:rsidRPr="005F095C">
        <w:rPr>
          <w:rFonts w:ascii="Arial" w:hAnsi="Arial" w:cs="Arial"/>
          <w:b/>
          <w:sz w:val="24"/>
          <w:lang w:eastAsia="en-GB"/>
        </w:rPr>
        <w:t xml:space="preserve"> Policy</w:t>
      </w:r>
      <w:r w:rsidRPr="00D96F81">
        <w:rPr>
          <w:rFonts w:ascii="Arial" w:hAnsi="Arial" w:cs="Arial"/>
          <w:color w:val="000000"/>
          <w:sz w:val="24"/>
          <w:lang w:eastAsia="en-GB"/>
        </w:rPr>
        <w:t>.</w:t>
      </w:r>
      <w:r w:rsidR="00D96F81">
        <w:rPr>
          <w:rFonts w:ascii="Arial" w:eastAsia="Times New Roman" w:hAnsi="Arial" w:cs="Arial"/>
          <w:b/>
          <w:sz w:val="24"/>
          <w:szCs w:val="24"/>
        </w:rPr>
        <w:t xml:space="preserve"> </w:t>
      </w:r>
    </w:p>
    <w:p w:rsidR="00D96F81" w:rsidRDefault="0009320A" w:rsidP="004F0E6B">
      <w:pPr>
        <w:numPr>
          <w:ilvl w:val="0"/>
          <w:numId w:val="9"/>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lang w:eastAsia="en-GB"/>
        </w:rPr>
        <w:t>Anti-Bullying</w:t>
      </w:r>
    </w:p>
    <w:p w:rsidR="00D96F81" w:rsidRDefault="0009320A" w:rsidP="00D96F81">
      <w:pPr>
        <w:numPr>
          <w:ilvl w:val="1"/>
          <w:numId w:val="9"/>
        </w:numPr>
        <w:spacing w:line="240" w:lineRule="auto"/>
        <w:rPr>
          <w:rFonts w:ascii="Arial" w:eastAsia="Times New Roman" w:hAnsi="Arial" w:cs="Arial"/>
          <w:b/>
          <w:sz w:val="24"/>
          <w:szCs w:val="24"/>
        </w:rPr>
      </w:pPr>
      <w:r w:rsidRPr="00D96F81">
        <w:rPr>
          <w:rFonts w:ascii="Arial" w:eastAsia="Times New Roman" w:hAnsi="Arial" w:cs="Arial"/>
          <w:bCs/>
          <w:sz w:val="24"/>
          <w:szCs w:val="24"/>
        </w:rPr>
        <w:t xml:space="preserve">Anti-Bullying </w:t>
      </w:r>
      <w:r w:rsidR="005F095C">
        <w:rPr>
          <w:rFonts w:ascii="Arial" w:eastAsia="Times New Roman" w:hAnsi="Arial" w:cs="Arial"/>
          <w:bCs/>
          <w:sz w:val="24"/>
          <w:szCs w:val="24"/>
        </w:rPr>
        <w:t xml:space="preserve">is referenced within the </w:t>
      </w:r>
      <w:r w:rsidR="005F095C" w:rsidRPr="005F095C">
        <w:rPr>
          <w:rFonts w:ascii="Arial" w:eastAsia="Times New Roman" w:hAnsi="Arial" w:cs="Arial"/>
          <w:b/>
          <w:bCs/>
          <w:sz w:val="24"/>
          <w:szCs w:val="24"/>
        </w:rPr>
        <w:t>Anti-Bullying</w:t>
      </w:r>
      <w:r w:rsidR="005F095C">
        <w:rPr>
          <w:rFonts w:ascii="Arial" w:eastAsia="Times New Roman" w:hAnsi="Arial" w:cs="Arial"/>
          <w:bCs/>
          <w:sz w:val="24"/>
          <w:szCs w:val="24"/>
        </w:rPr>
        <w:t xml:space="preserve"> </w:t>
      </w:r>
      <w:r w:rsidRPr="00D96F81">
        <w:rPr>
          <w:rFonts w:ascii="Arial" w:eastAsia="Times New Roman" w:hAnsi="Arial" w:cs="Arial"/>
          <w:b/>
          <w:bCs/>
          <w:sz w:val="24"/>
          <w:szCs w:val="24"/>
        </w:rPr>
        <w:t>Policy</w:t>
      </w:r>
      <w:r w:rsidRPr="00D96F81">
        <w:rPr>
          <w:rFonts w:ascii="Arial" w:eastAsia="Times New Roman" w:hAnsi="Arial" w:cs="Arial"/>
          <w:bCs/>
          <w:sz w:val="24"/>
          <w:szCs w:val="24"/>
        </w:rPr>
        <w:t xml:space="preserve"> and measures are in place to prevent and respond to all forms of bullying, which</w:t>
      </w:r>
      <w:r w:rsidRPr="00D96F81">
        <w:rPr>
          <w:rFonts w:ascii="Arial" w:eastAsia="Times New Roman" w:hAnsi="Arial" w:cs="Arial"/>
          <w:sz w:val="24"/>
          <w:szCs w:val="24"/>
        </w:rPr>
        <w:t xml:space="preserve"> acknowledges that</w:t>
      </w:r>
      <w:r w:rsidRPr="00D96F81">
        <w:rPr>
          <w:rFonts w:ascii="Arial" w:eastAsia="Times New Roman" w:hAnsi="Arial" w:cs="Arial"/>
          <w:bCs/>
          <w:sz w:val="24"/>
          <w:szCs w:val="24"/>
        </w:rPr>
        <w:t xml:space="preserve"> </w:t>
      </w:r>
      <w:r w:rsidR="002F58B8" w:rsidRPr="00D96F81">
        <w:rPr>
          <w:rFonts w:ascii="Arial" w:eastAsia="Times New Roman" w:hAnsi="Arial" w:cs="Arial"/>
          <w:sz w:val="24"/>
          <w:szCs w:val="24"/>
        </w:rPr>
        <w:t xml:space="preserve">to </w:t>
      </w:r>
      <w:r w:rsidRPr="00D96F81">
        <w:rPr>
          <w:rFonts w:ascii="Arial" w:eastAsia="Times New Roman" w:hAnsi="Arial" w:cs="Arial"/>
          <w:sz w:val="24"/>
          <w:szCs w:val="24"/>
        </w:rPr>
        <w:t>allow or condone bullying may lead to consideration under child protection procedures.</w:t>
      </w:r>
      <w:r w:rsidR="00D96F81">
        <w:rPr>
          <w:rFonts w:ascii="Arial" w:eastAsia="Times New Roman" w:hAnsi="Arial" w:cs="Arial"/>
          <w:b/>
          <w:sz w:val="24"/>
          <w:szCs w:val="24"/>
        </w:rPr>
        <w:t xml:space="preserve"> </w:t>
      </w:r>
    </w:p>
    <w:p w:rsidR="00D96F81" w:rsidRDefault="0009320A" w:rsidP="004F0E6B">
      <w:pPr>
        <w:numPr>
          <w:ilvl w:val="0"/>
          <w:numId w:val="9"/>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rPr>
        <w:t xml:space="preserve">Discriminatory Incidents </w:t>
      </w:r>
    </w:p>
    <w:p w:rsidR="00D96F81" w:rsidRDefault="0009320A" w:rsidP="00D96F81">
      <w:pPr>
        <w:numPr>
          <w:ilvl w:val="1"/>
          <w:numId w:val="9"/>
        </w:numPr>
        <w:spacing w:line="240" w:lineRule="auto"/>
        <w:rPr>
          <w:rFonts w:ascii="Arial" w:eastAsia="Times New Roman" w:hAnsi="Arial" w:cs="Arial"/>
          <w:b/>
          <w:sz w:val="24"/>
          <w:szCs w:val="24"/>
        </w:rPr>
      </w:pPr>
      <w:r w:rsidRPr="00D96F81">
        <w:rPr>
          <w:rFonts w:ascii="Arial" w:eastAsia="Times New Roman" w:hAnsi="Arial" w:cs="Arial"/>
          <w:sz w:val="24"/>
          <w:szCs w:val="24"/>
        </w:rPr>
        <w:t xml:space="preserve">In line with the </w:t>
      </w:r>
      <w:r w:rsidRPr="00D96F81">
        <w:rPr>
          <w:rFonts w:ascii="Arial" w:eastAsia="Times New Roman" w:hAnsi="Arial" w:cs="Arial"/>
          <w:b/>
          <w:sz w:val="24"/>
          <w:szCs w:val="24"/>
        </w:rPr>
        <w:t>Equalities Act 2010</w:t>
      </w:r>
      <w:r w:rsidRPr="00D96F81">
        <w:rPr>
          <w:rFonts w:ascii="Arial" w:eastAsia="Times New Roman" w:hAnsi="Arial" w:cs="Arial"/>
          <w:sz w:val="24"/>
          <w:szCs w:val="24"/>
        </w:rPr>
        <w:t xml:space="preserve">, our </w:t>
      </w:r>
      <w:r w:rsidRPr="00D96F81">
        <w:rPr>
          <w:rFonts w:ascii="Arial" w:eastAsia="Times New Roman" w:hAnsi="Arial" w:cs="Arial"/>
          <w:b/>
          <w:sz w:val="24"/>
          <w:szCs w:val="24"/>
        </w:rPr>
        <w:t>Equalities and Cohesion Policy</w:t>
      </w:r>
      <w:r w:rsidRPr="00D96F81">
        <w:rPr>
          <w:rFonts w:ascii="Arial" w:eastAsia="Times New Roman" w:hAnsi="Arial" w:cs="Arial"/>
          <w:sz w:val="24"/>
          <w:szCs w:val="24"/>
        </w:rPr>
        <w:t xml:space="preserve"> addresses all forms of discriminatory incidents. It takes into account the guidance offered by the Buckinghamshire guidance document ‘Equally Safe – Dealing with Prejudice Related Incidents Guidance for Schools’.</w:t>
      </w:r>
      <w:r w:rsidRPr="00D96F81">
        <w:rPr>
          <w:rFonts w:ascii="Arial" w:eastAsia="Times New Roman" w:hAnsi="Arial" w:cs="Arial"/>
          <w:color w:val="00B050"/>
          <w:sz w:val="24"/>
          <w:szCs w:val="24"/>
        </w:rPr>
        <w:t xml:space="preserve"> </w:t>
      </w:r>
    </w:p>
    <w:p w:rsidR="00D96F81" w:rsidRDefault="00C4027E" w:rsidP="004F0E6B">
      <w:pPr>
        <w:numPr>
          <w:ilvl w:val="0"/>
          <w:numId w:val="9"/>
        </w:numPr>
        <w:spacing w:before="480" w:line="240" w:lineRule="auto"/>
        <w:ind w:left="357" w:hanging="357"/>
        <w:rPr>
          <w:rFonts w:ascii="Arial" w:eastAsia="Times New Roman" w:hAnsi="Arial" w:cs="Arial"/>
          <w:b/>
          <w:sz w:val="24"/>
          <w:szCs w:val="24"/>
        </w:rPr>
      </w:pPr>
      <w:r w:rsidRPr="00D96F81">
        <w:rPr>
          <w:rFonts w:asciiTheme="majorHAnsi" w:eastAsia="Times New Roman" w:hAnsiTheme="majorHAnsi" w:cstheme="majorHAnsi"/>
          <w:b/>
          <w:sz w:val="26"/>
          <w:szCs w:val="26"/>
        </w:rPr>
        <w:t>Health and Safety</w:t>
      </w:r>
    </w:p>
    <w:p w:rsidR="00D96F81" w:rsidRDefault="00C4027E" w:rsidP="00D96F81">
      <w:pPr>
        <w:numPr>
          <w:ilvl w:val="1"/>
          <w:numId w:val="9"/>
        </w:numPr>
        <w:spacing w:line="240" w:lineRule="auto"/>
        <w:rPr>
          <w:rFonts w:ascii="Arial" w:eastAsia="Times New Roman" w:hAnsi="Arial" w:cs="Arial"/>
          <w:b/>
          <w:sz w:val="24"/>
          <w:szCs w:val="24"/>
        </w:rPr>
      </w:pPr>
      <w:r w:rsidRPr="00D96F81">
        <w:rPr>
          <w:rFonts w:ascii="Arial" w:eastAsia="Times New Roman" w:hAnsi="Arial" w:cs="Arial"/>
          <w:sz w:val="24"/>
          <w:szCs w:val="24"/>
        </w:rPr>
        <w:t xml:space="preserve">We </w:t>
      </w:r>
      <w:r w:rsidRPr="00D96F81">
        <w:rPr>
          <w:rFonts w:ascii="Arial" w:eastAsia="Times New Roman" w:hAnsi="Arial" w:cs="Arial"/>
          <w:bCs/>
          <w:sz w:val="24"/>
          <w:szCs w:val="24"/>
        </w:rPr>
        <w:t xml:space="preserve">recognise the importance of safeguarding pupils throughout the school day. </w:t>
      </w:r>
      <w:r w:rsidRPr="00D96F81">
        <w:rPr>
          <w:rFonts w:ascii="Arial" w:eastAsia="Times New Roman" w:hAnsi="Arial" w:cs="Arial"/>
          <w:sz w:val="24"/>
          <w:szCs w:val="24"/>
        </w:rPr>
        <w:t xml:space="preserve">Our </w:t>
      </w:r>
      <w:r w:rsidRPr="00D96F81">
        <w:rPr>
          <w:rFonts w:ascii="Arial" w:eastAsia="Times New Roman" w:hAnsi="Arial" w:cs="Arial"/>
          <w:b/>
          <w:sz w:val="24"/>
          <w:szCs w:val="24"/>
        </w:rPr>
        <w:t>Health and Safety policy</w:t>
      </w:r>
      <w:r w:rsidRPr="00D96F81">
        <w:rPr>
          <w:rFonts w:ascii="Arial" w:eastAsia="Times New Roman" w:hAnsi="Arial" w:cs="Arial"/>
          <w:sz w:val="24"/>
          <w:szCs w:val="24"/>
        </w:rPr>
        <w:t xml:space="preserve"> reflects the consideration we give to the protection of our children, both physically and emotionally, within the school environment. </w:t>
      </w:r>
    </w:p>
    <w:p w:rsidR="005F095C" w:rsidRPr="005F095C" w:rsidRDefault="00C4027E" w:rsidP="00D96F81">
      <w:pPr>
        <w:numPr>
          <w:ilvl w:val="1"/>
          <w:numId w:val="9"/>
        </w:numPr>
        <w:spacing w:line="240" w:lineRule="auto"/>
        <w:rPr>
          <w:rFonts w:ascii="Arial" w:eastAsia="Times New Roman" w:hAnsi="Arial" w:cs="Arial"/>
          <w:b/>
          <w:sz w:val="24"/>
          <w:szCs w:val="24"/>
        </w:rPr>
      </w:pPr>
      <w:r w:rsidRPr="005F095C">
        <w:rPr>
          <w:rFonts w:ascii="Arial" w:eastAsia="Times New Roman" w:hAnsi="Arial" w:cs="Arial"/>
          <w:bCs/>
          <w:sz w:val="24"/>
          <w:szCs w:val="24"/>
        </w:rPr>
        <w:t>Part of the safeguarding measures we have in place</w:t>
      </w:r>
      <w:r w:rsidRPr="005F095C">
        <w:rPr>
          <w:rFonts w:ascii="Arial" w:eastAsia="Times New Roman" w:hAnsi="Arial" w:cs="Arial"/>
          <w:b/>
          <w:bCs/>
          <w:sz w:val="24"/>
          <w:szCs w:val="24"/>
        </w:rPr>
        <w:t xml:space="preserve"> </w:t>
      </w:r>
      <w:r w:rsidRPr="005F095C">
        <w:rPr>
          <w:rFonts w:ascii="Arial" w:eastAsia="Times New Roman" w:hAnsi="Arial" w:cs="Arial"/>
          <w:sz w:val="24"/>
          <w:szCs w:val="24"/>
        </w:rPr>
        <w:t>include the safe dropping off and collection of pupils at the start and end of the school day. All parents/carers</w:t>
      </w:r>
      <w:r w:rsidR="005F095C" w:rsidRPr="005F095C">
        <w:rPr>
          <w:rFonts w:ascii="Arial" w:eastAsia="Times New Roman" w:hAnsi="Arial" w:cs="Arial"/>
          <w:sz w:val="24"/>
          <w:szCs w:val="24"/>
        </w:rPr>
        <w:t xml:space="preserve"> must deliver their children to the school gate as a minimum expectation. EYFS pupils must be taken and collected from the classroom door and all other pupils must be collected from the designated gate</w:t>
      </w:r>
      <w:r w:rsidRPr="005F095C">
        <w:rPr>
          <w:rFonts w:ascii="Arial" w:eastAsia="Times New Roman" w:hAnsi="Arial" w:cs="Arial"/>
          <w:sz w:val="24"/>
          <w:szCs w:val="24"/>
        </w:rPr>
        <w:t xml:space="preserve">. Parents/carers are expected to inform us via </w:t>
      </w:r>
      <w:r w:rsidR="005F095C" w:rsidRPr="005F095C">
        <w:rPr>
          <w:rFonts w:ascii="Arial" w:eastAsia="Times New Roman" w:hAnsi="Arial" w:cs="Arial"/>
          <w:sz w:val="24"/>
          <w:szCs w:val="24"/>
        </w:rPr>
        <w:t>phone, written message or verbal contact</w:t>
      </w:r>
      <w:r w:rsidRPr="005F095C">
        <w:rPr>
          <w:rFonts w:ascii="Arial" w:eastAsia="Times New Roman" w:hAnsi="Arial" w:cs="Arial"/>
          <w:sz w:val="24"/>
          <w:szCs w:val="24"/>
        </w:rPr>
        <w:t xml:space="preserve"> if there is to be a change in the arrangement of collection for their child. </w:t>
      </w:r>
    </w:p>
    <w:p w:rsidR="00D96F81" w:rsidRPr="005F095C" w:rsidRDefault="00C4027E" w:rsidP="00D96F81">
      <w:pPr>
        <w:numPr>
          <w:ilvl w:val="1"/>
          <w:numId w:val="9"/>
        </w:numPr>
        <w:spacing w:line="240" w:lineRule="auto"/>
        <w:rPr>
          <w:rFonts w:ascii="Arial" w:eastAsia="Times New Roman" w:hAnsi="Arial" w:cs="Arial"/>
          <w:b/>
          <w:sz w:val="24"/>
          <w:szCs w:val="24"/>
        </w:rPr>
      </w:pPr>
      <w:r w:rsidRPr="005F095C">
        <w:rPr>
          <w:rFonts w:ascii="Arial" w:eastAsia="Times New Roman" w:hAnsi="Arial" w:cs="Arial"/>
          <w:sz w:val="24"/>
          <w:szCs w:val="24"/>
        </w:rPr>
        <w:t>Pupils who leave the site during the school day do so only with the written permission of a parent/carer</w:t>
      </w:r>
      <w:r w:rsidRPr="005F095C">
        <w:rPr>
          <w:rFonts w:ascii="Arial" w:eastAsia="Times New Roman" w:hAnsi="Arial" w:cs="Arial"/>
          <w:color w:val="00B050"/>
          <w:sz w:val="24"/>
          <w:szCs w:val="24"/>
        </w:rPr>
        <w:t xml:space="preserve"> </w:t>
      </w:r>
      <w:r w:rsidRPr="005F095C">
        <w:rPr>
          <w:rFonts w:ascii="Arial" w:eastAsia="Times New Roman" w:hAnsi="Arial" w:cs="Arial"/>
          <w:sz w:val="24"/>
          <w:szCs w:val="24"/>
        </w:rPr>
        <w:t xml:space="preserve">and are collected by an authorised adult where appropriate. School should be notified by the parents/carers regarding whom </w:t>
      </w:r>
      <w:r w:rsidRPr="005F095C">
        <w:rPr>
          <w:rFonts w:ascii="Arial" w:eastAsia="Times New Roman" w:hAnsi="Arial" w:cs="Arial"/>
          <w:sz w:val="24"/>
          <w:szCs w:val="24"/>
        </w:rPr>
        <w:lastRenderedPageBreak/>
        <w:t>they have authorised for this task. P</w:t>
      </w:r>
      <w:r w:rsidR="005F095C" w:rsidRPr="005F095C">
        <w:rPr>
          <w:rFonts w:ascii="Arial" w:eastAsia="Times New Roman" w:hAnsi="Arial" w:cs="Arial"/>
          <w:sz w:val="24"/>
          <w:szCs w:val="24"/>
        </w:rPr>
        <w:t xml:space="preserve">arents/carers must follow the </w:t>
      </w:r>
      <w:r w:rsidRPr="005F095C">
        <w:rPr>
          <w:rFonts w:ascii="Arial" w:eastAsia="Times New Roman" w:hAnsi="Arial" w:cs="Arial"/>
          <w:sz w:val="24"/>
          <w:szCs w:val="24"/>
        </w:rPr>
        <w:t>signing in and out procedure for those pupils who</w:t>
      </w:r>
      <w:r w:rsidR="005F095C" w:rsidRPr="005F095C">
        <w:rPr>
          <w:rFonts w:ascii="Arial" w:eastAsia="Times New Roman" w:hAnsi="Arial" w:cs="Arial"/>
          <w:sz w:val="24"/>
          <w:szCs w:val="24"/>
        </w:rPr>
        <w:t xml:space="preserve"> are late in or collected early</w:t>
      </w:r>
      <w:r w:rsidRPr="005F095C">
        <w:rPr>
          <w:rFonts w:ascii="Arial" w:eastAsia="Times New Roman" w:hAnsi="Arial" w:cs="Arial"/>
          <w:sz w:val="24"/>
          <w:szCs w:val="24"/>
        </w:rPr>
        <w:t>.</w:t>
      </w:r>
    </w:p>
    <w:p w:rsidR="00D96F81" w:rsidRPr="00B41725" w:rsidRDefault="000D3796" w:rsidP="00D96F81">
      <w:pPr>
        <w:numPr>
          <w:ilvl w:val="1"/>
          <w:numId w:val="9"/>
        </w:numPr>
        <w:spacing w:line="240" w:lineRule="auto"/>
        <w:rPr>
          <w:rFonts w:ascii="Arial" w:eastAsia="Times New Roman" w:hAnsi="Arial" w:cs="Arial"/>
          <w:b/>
          <w:sz w:val="24"/>
          <w:szCs w:val="24"/>
        </w:rPr>
      </w:pPr>
      <w:r w:rsidRPr="00B41725">
        <w:rPr>
          <w:rFonts w:ascii="Arial" w:eastAsia="Times New Roman" w:hAnsi="Arial" w:cs="Arial"/>
          <w:sz w:val="24"/>
          <w:szCs w:val="24"/>
        </w:rPr>
        <w:t>Robust</w:t>
      </w:r>
      <w:r w:rsidR="00C4027E" w:rsidRPr="00B41725">
        <w:rPr>
          <w:rFonts w:ascii="Arial" w:eastAsia="Times New Roman" w:hAnsi="Arial" w:cs="Arial"/>
          <w:sz w:val="24"/>
          <w:szCs w:val="24"/>
        </w:rPr>
        <w:t xml:space="preserve"> arrangements </w:t>
      </w:r>
      <w:r w:rsidRPr="00B41725">
        <w:rPr>
          <w:rFonts w:ascii="Arial" w:eastAsia="Times New Roman" w:hAnsi="Arial" w:cs="Arial"/>
          <w:sz w:val="24"/>
          <w:szCs w:val="24"/>
        </w:rPr>
        <w:t xml:space="preserve">are </w:t>
      </w:r>
      <w:r w:rsidR="00C4027E" w:rsidRPr="00B41725">
        <w:rPr>
          <w:rFonts w:ascii="Arial" w:eastAsia="Times New Roman" w:hAnsi="Arial" w:cs="Arial"/>
          <w:sz w:val="24"/>
          <w:szCs w:val="24"/>
        </w:rPr>
        <w:t xml:space="preserve">in place for the safe handover of pupils from extended provision at the </w:t>
      </w:r>
      <w:r w:rsidRPr="00B41725">
        <w:rPr>
          <w:rFonts w:ascii="Arial" w:eastAsia="Times New Roman" w:hAnsi="Arial" w:cs="Arial"/>
          <w:sz w:val="24"/>
          <w:szCs w:val="24"/>
        </w:rPr>
        <w:t>start and end of the school day</w:t>
      </w:r>
      <w:r w:rsidR="00C4027E" w:rsidRPr="00B41725">
        <w:rPr>
          <w:rFonts w:ascii="Arial" w:eastAsia="Times New Roman" w:hAnsi="Arial" w:cs="Arial"/>
          <w:sz w:val="24"/>
          <w:szCs w:val="24"/>
        </w:rPr>
        <w:t>.</w:t>
      </w:r>
      <w:r w:rsidRPr="00B41725">
        <w:rPr>
          <w:rFonts w:ascii="Arial" w:eastAsia="Times New Roman" w:hAnsi="Arial" w:cs="Arial"/>
          <w:sz w:val="24"/>
          <w:szCs w:val="24"/>
        </w:rPr>
        <w:t xml:space="preserve"> OOSC staff sign pupils into the provision and parents/carers must sign them out. </w:t>
      </w:r>
      <w:r w:rsidR="00B41725" w:rsidRPr="00B41725">
        <w:rPr>
          <w:rFonts w:ascii="Arial" w:eastAsia="Times New Roman" w:hAnsi="Arial" w:cs="Arial"/>
          <w:sz w:val="24"/>
          <w:szCs w:val="24"/>
        </w:rPr>
        <w:t>Staff must be informed if someone different is collecting and a password must be shared before children are handed over.</w:t>
      </w:r>
    </w:p>
    <w:p w:rsidR="003B2DDE" w:rsidRDefault="00C4027E" w:rsidP="003B2DDE">
      <w:pPr>
        <w:numPr>
          <w:ilvl w:val="1"/>
          <w:numId w:val="9"/>
        </w:numPr>
        <w:spacing w:line="240" w:lineRule="auto"/>
        <w:rPr>
          <w:rFonts w:ascii="Arial" w:eastAsia="Times New Roman" w:hAnsi="Arial" w:cs="Arial"/>
          <w:b/>
          <w:sz w:val="24"/>
          <w:szCs w:val="24"/>
        </w:rPr>
      </w:pPr>
      <w:r w:rsidRPr="00D96F81">
        <w:rPr>
          <w:rFonts w:ascii="Arial" w:eastAsia="Times New Roman" w:hAnsi="Arial" w:cs="Arial"/>
          <w:sz w:val="24"/>
          <w:szCs w:val="24"/>
        </w:rPr>
        <w:t xml:space="preserve">In the event of a pupil going missing during the course of the school day we will carry out immediate checks to ensure the pupil is not on site, we will then make contact with the pupil’s parents/carers and inform the police. </w:t>
      </w:r>
    </w:p>
    <w:p w:rsidR="003B2DDE" w:rsidRDefault="00903F9D" w:rsidP="00C96D82">
      <w:pPr>
        <w:numPr>
          <w:ilvl w:val="0"/>
          <w:numId w:val="9"/>
        </w:numPr>
        <w:spacing w:before="480" w:line="240" w:lineRule="auto"/>
        <w:ind w:left="357" w:hanging="357"/>
        <w:rPr>
          <w:rFonts w:ascii="Arial" w:eastAsia="Times New Roman" w:hAnsi="Arial" w:cs="Arial"/>
          <w:b/>
          <w:sz w:val="24"/>
          <w:szCs w:val="24"/>
        </w:rPr>
      </w:pPr>
      <w:r w:rsidRPr="003B2DDE">
        <w:rPr>
          <w:rFonts w:asciiTheme="majorHAnsi" w:hAnsiTheme="majorHAnsi" w:cstheme="majorHAnsi"/>
          <w:b/>
          <w:sz w:val="26"/>
          <w:szCs w:val="26"/>
        </w:rPr>
        <w:t xml:space="preserve">Prevent Duty </w:t>
      </w:r>
    </w:p>
    <w:p w:rsidR="003B2DDE" w:rsidRDefault="00903F9D"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 xml:space="preserve">We are aware of the Prevent Duty under </w:t>
      </w:r>
      <w:r w:rsidRPr="003B2DDE">
        <w:rPr>
          <w:rFonts w:ascii="Arial" w:hAnsi="Arial" w:cs="Arial"/>
          <w:b/>
          <w:sz w:val="24"/>
        </w:rPr>
        <w:t>Section 26 of the Counter Terrorism and Security Act 2015</w:t>
      </w:r>
      <w:r w:rsidRPr="003B2DDE">
        <w:rPr>
          <w:rFonts w:ascii="Arial" w:hAnsi="Arial" w:cs="Arial"/>
          <w:sz w:val="24"/>
        </w:rPr>
        <w:t xml:space="preserve"> to protect young people from being drawn into terrorism. This is as a safeguarding matter like any other and</w:t>
      </w:r>
      <w:r w:rsidRPr="003B2DDE">
        <w:rPr>
          <w:rFonts w:ascii="Arial" w:hAnsi="Arial" w:cs="Arial"/>
          <w:b/>
          <w:sz w:val="24"/>
        </w:rPr>
        <w:t xml:space="preserve"> </w:t>
      </w:r>
      <w:r w:rsidRPr="003B2DDE">
        <w:rPr>
          <w:rFonts w:ascii="Arial" w:hAnsi="Arial" w:cs="Arial"/>
          <w:sz w:val="24"/>
        </w:rPr>
        <w:t>these processes will be applied to support children and their</w:t>
      </w:r>
      <w:r w:rsidRPr="003B2DDE">
        <w:rPr>
          <w:rFonts w:ascii="Arial" w:hAnsi="Arial" w:cs="Arial"/>
          <w:b/>
          <w:sz w:val="24"/>
        </w:rPr>
        <w:t xml:space="preserve"> </w:t>
      </w:r>
      <w:r w:rsidRPr="003B2DDE">
        <w:rPr>
          <w:rFonts w:ascii="Arial" w:hAnsi="Arial" w:cs="Arial"/>
          <w:sz w:val="24"/>
        </w:rPr>
        <w:t xml:space="preserve">families where vulnerabilities are identified. </w:t>
      </w:r>
    </w:p>
    <w:p w:rsidR="003B2DDE" w:rsidRDefault="00903F9D"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 xml:space="preserve">All school staff and governors have completed Prevent training. </w:t>
      </w:r>
    </w:p>
    <w:p w:rsidR="003B2DDE" w:rsidRDefault="00903F9D"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We have in place and monitor appropriate web filtering systems so that pupils cannot view potentially extreme material.</w:t>
      </w:r>
    </w:p>
    <w:p w:rsidR="003B2DDE" w:rsidRDefault="00903F9D"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Staff understand the need for a culture of vigilance to be present in the school to support safeguarding. This includes awareness and sensitivity to chan</w:t>
      </w:r>
      <w:r w:rsidR="006E6B03" w:rsidRPr="003B2DDE">
        <w:rPr>
          <w:rFonts w:ascii="Arial" w:hAnsi="Arial" w:cs="Arial"/>
          <w:sz w:val="24"/>
        </w:rPr>
        <w:t>ges in the attitudes of pupils, which may indicate they are at risk of radicalisation.</w:t>
      </w:r>
    </w:p>
    <w:p w:rsidR="003B2DDE" w:rsidRDefault="006E6B03" w:rsidP="00C96D82">
      <w:pPr>
        <w:numPr>
          <w:ilvl w:val="0"/>
          <w:numId w:val="9"/>
        </w:numPr>
        <w:spacing w:before="480" w:line="240" w:lineRule="auto"/>
        <w:ind w:left="357" w:hanging="357"/>
        <w:rPr>
          <w:rFonts w:ascii="Arial" w:eastAsia="Times New Roman" w:hAnsi="Arial" w:cs="Arial"/>
          <w:b/>
          <w:sz w:val="24"/>
          <w:szCs w:val="24"/>
        </w:rPr>
      </w:pPr>
      <w:r w:rsidRPr="003B2DDE">
        <w:rPr>
          <w:rFonts w:asciiTheme="majorHAnsi" w:eastAsia="Times New Roman" w:hAnsiTheme="majorHAnsi" w:cstheme="majorHAnsi"/>
          <w:b/>
          <w:sz w:val="26"/>
          <w:szCs w:val="26"/>
        </w:rPr>
        <w:t>E-Safety</w:t>
      </w:r>
    </w:p>
    <w:p w:rsidR="003B2DDE" w:rsidRDefault="006E6B03" w:rsidP="003B2DDE">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 xml:space="preserve">All staff are aware of the school policy on </w:t>
      </w:r>
      <w:r w:rsidRPr="003B2DDE">
        <w:rPr>
          <w:rFonts w:ascii="Arial" w:eastAsia="Times New Roman" w:hAnsi="Arial" w:cs="Arial"/>
          <w:b/>
          <w:sz w:val="24"/>
          <w:szCs w:val="24"/>
        </w:rPr>
        <w:t>E-Safety</w:t>
      </w:r>
      <w:r w:rsidRPr="003B2DDE">
        <w:rPr>
          <w:rFonts w:ascii="Arial" w:eastAsia="Times New Roman" w:hAnsi="Arial" w:cs="Arial"/>
          <w:sz w:val="24"/>
          <w:szCs w:val="24"/>
        </w:rPr>
        <w:t xml:space="preserve"> which sets out our expectations relating to:</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Creating a safer online learning environment,</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Giving everyone the skills, knowledge and understanding to help children stay safe on-line, question the information they are accessing and support the development of critical thinking,</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Inspiring safe and responsible use of mobile technologies, to combat behaviours on-line which may make pupils vulnerable, including sexting (youth-produced sexual imagery),</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Use of mobile technology both within school and on school trips/ outings</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Use of camera equipment, including smart phones,</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t>What steps to take if there are concerns and where to go for help,</w:t>
      </w:r>
    </w:p>
    <w:p w:rsidR="003B2DDE" w:rsidRDefault="006E6B03" w:rsidP="003B2DDE">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lang w:eastAsia="en-GB"/>
        </w:rPr>
        <w:lastRenderedPageBreak/>
        <w:t xml:space="preserve">Staff use of social media as set out in the </w:t>
      </w:r>
      <w:r w:rsidRPr="003B2DDE">
        <w:rPr>
          <w:rFonts w:ascii="Arial" w:eastAsia="Times New Roman" w:hAnsi="Arial" w:cs="Arial"/>
          <w:b/>
          <w:sz w:val="24"/>
          <w:szCs w:val="24"/>
          <w:lang w:eastAsia="en-GB"/>
        </w:rPr>
        <w:t>Staff Code of Conduct</w:t>
      </w:r>
      <w:r w:rsidRPr="003B2DDE">
        <w:rPr>
          <w:rFonts w:ascii="Arial" w:eastAsia="Times New Roman" w:hAnsi="Arial" w:cs="Arial"/>
          <w:sz w:val="24"/>
          <w:szCs w:val="24"/>
          <w:lang w:eastAsia="en-GB"/>
        </w:rPr>
        <w:t>.</w:t>
      </w:r>
    </w:p>
    <w:p w:rsidR="003B2DDE" w:rsidRDefault="00B41725" w:rsidP="003B2DDE">
      <w:pPr>
        <w:numPr>
          <w:ilvl w:val="1"/>
          <w:numId w:val="9"/>
        </w:numPr>
        <w:spacing w:line="240" w:lineRule="auto"/>
        <w:rPr>
          <w:rFonts w:ascii="Arial" w:eastAsia="Times New Roman" w:hAnsi="Arial" w:cs="Arial"/>
          <w:b/>
          <w:sz w:val="24"/>
          <w:szCs w:val="24"/>
        </w:rPr>
      </w:pPr>
      <w:r>
        <w:rPr>
          <w:rFonts w:ascii="Arial" w:eastAsia="Times New Roman" w:hAnsi="Arial" w:cs="Arial"/>
          <w:sz w:val="24"/>
          <w:szCs w:val="24"/>
        </w:rPr>
        <w:t xml:space="preserve">If we become aware of </w:t>
      </w:r>
      <w:r w:rsidR="006E6B03" w:rsidRPr="003B2DDE">
        <w:rPr>
          <w:rFonts w:ascii="Arial" w:eastAsia="Times New Roman" w:hAnsi="Arial" w:cs="Arial"/>
          <w:sz w:val="24"/>
          <w:szCs w:val="24"/>
        </w:rPr>
        <w:t>Cyber-bullying by children</w:t>
      </w:r>
      <w:r>
        <w:rPr>
          <w:rFonts w:ascii="Arial" w:eastAsia="Times New Roman" w:hAnsi="Arial" w:cs="Arial"/>
          <w:sz w:val="24"/>
          <w:szCs w:val="24"/>
        </w:rPr>
        <w:t>, occurring outside school</w:t>
      </w:r>
      <w:r w:rsidR="006E6B03" w:rsidRPr="003B2DDE">
        <w:rPr>
          <w:rFonts w:ascii="Arial" w:eastAsia="Times New Roman" w:hAnsi="Arial" w:cs="Arial"/>
          <w:sz w:val="24"/>
          <w:szCs w:val="24"/>
        </w:rPr>
        <w:t xml:space="preserve">, via texts, social media and emails, </w:t>
      </w:r>
      <w:r>
        <w:rPr>
          <w:rFonts w:ascii="Arial" w:eastAsia="Times New Roman" w:hAnsi="Arial" w:cs="Arial"/>
          <w:sz w:val="24"/>
          <w:szCs w:val="24"/>
        </w:rPr>
        <w:t xml:space="preserve">this </w:t>
      </w:r>
      <w:r w:rsidR="006E6B03" w:rsidRPr="003B2DDE">
        <w:rPr>
          <w:rFonts w:ascii="Arial" w:eastAsia="Times New Roman" w:hAnsi="Arial" w:cs="Arial"/>
          <w:sz w:val="24"/>
          <w:szCs w:val="24"/>
        </w:rPr>
        <w:t>will be treated as seriously as any other type of bullying and will be managed through our anti-bullying procedures. This includes sexting and image exchange under threat or through coercion.</w:t>
      </w:r>
      <w:r w:rsidR="006E6B03" w:rsidRPr="003B2DDE">
        <w:rPr>
          <w:rFonts w:ascii="Arial" w:eastAsia="Times New Roman" w:hAnsi="Arial" w:cs="Arial"/>
          <w:color w:val="FF0000"/>
          <w:sz w:val="24"/>
          <w:szCs w:val="24"/>
        </w:rPr>
        <w:t xml:space="preserve"> </w:t>
      </w:r>
    </w:p>
    <w:p w:rsidR="003B2DDE" w:rsidRDefault="006E6B03" w:rsidP="00671212">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Pupils, staff and parents/carers are supported to understand the risks posed by:</w:t>
      </w:r>
    </w:p>
    <w:p w:rsidR="003B2DDE" w:rsidRPr="003B2DDE" w:rsidRDefault="003B2DDE" w:rsidP="00671212">
      <w:pPr>
        <w:numPr>
          <w:ilvl w:val="2"/>
          <w:numId w:val="9"/>
        </w:numPr>
        <w:spacing w:line="240" w:lineRule="auto"/>
        <w:rPr>
          <w:rFonts w:ascii="Arial" w:eastAsia="Times New Roman" w:hAnsi="Arial" w:cs="Arial"/>
          <w:b/>
          <w:sz w:val="24"/>
          <w:szCs w:val="24"/>
        </w:rPr>
      </w:pPr>
      <w:r>
        <w:rPr>
          <w:rFonts w:ascii="Arial" w:eastAsia="Times New Roman" w:hAnsi="Arial" w:cs="Arial"/>
          <w:sz w:val="24"/>
          <w:szCs w:val="24"/>
        </w:rPr>
        <w:t>the CONTENT accessed by pupils</w:t>
      </w:r>
    </w:p>
    <w:p w:rsidR="003B2DDE" w:rsidRDefault="006E6B03" w:rsidP="00671212">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their CONDUCT on-line</w:t>
      </w:r>
    </w:p>
    <w:p w:rsidR="003B2DDE" w:rsidRDefault="006E6B03" w:rsidP="00671212">
      <w:pPr>
        <w:numPr>
          <w:ilvl w:val="2"/>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and who they have CONTACT with in the digital world.</w:t>
      </w:r>
    </w:p>
    <w:p w:rsidR="003B2DDE" w:rsidRDefault="006E6B03" w:rsidP="00671212">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 xml:space="preserve">We have a separate </w:t>
      </w:r>
      <w:r w:rsidR="00B41725">
        <w:rPr>
          <w:rFonts w:ascii="Arial" w:eastAsia="Times New Roman" w:hAnsi="Arial" w:cs="Arial"/>
          <w:b/>
          <w:sz w:val="24"/>
          <w:szCs w:val="24"/>
        </w:rPr>
        <w:t>Mobile Device</w:t>
      </w:r>
      <w:r w:rsidRPr="003B2DDE">
        <w:rPr>
          <w:rFonts w:ascii="Arial" w:eastAsia="Times New Roman" w:hAnsi="Arial" w:cs="Arial"/>
          <w:b/>
          <w:sz w:val="24"/>
          <w:szCs w:val="24"/>
        </w:rPr>
        <w:t xml:space="preserve"> Policy</w:t>
      </w:r>
      <w:r w:rsidRPr="003B2DDE">
        <w:rPr>
          <w:rFonts w:ascii="Arial" w:eastAsia="Times New Roman" w:hAnsi="Arial" w:cs="Arial"/>
          <w:sz w:val="24"/>
          <w:szCs w:val="24"/>
        </w:rPr>
        <w:t xml:space="preserve"> which sets out the acceptable use of mobile technologies by pupils whilst onsite. This includes sanctions which will be applied when these boundaries are not adhered to.</w:t>
      </w:r>
    </w:p>
    <w:p w:rsidR="003B2DDE" w:rsidRDefault="006E6B03" w:rsidP="00671212">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Visitors to our school are respectfully requested to turn all mobile devices off. This is a safeguarding measure for our pupils.</w:t>
      </w:r>
    </w:p>
    <w:p w:rsidR="003B2DDE" w:rsidRDefault="006E6B03" w:rsidP="00671212">
      <w:pPr>
        <w:numPr>
          <w:ilvl w:val="1"/>
          <w:numId w:val="9"/>
        </w:numPr>
        <w:spacing w:line="240" w:lineRule="auto"/>
        <w:rPr>
          <w:rFonts w:ascii="Arial" w:eastAsia="Times New Roman" w:hAnsi="Arial" w:cs="Arial"/>
          <w:b/>
          <w:sz w:val="24"/>
          <w:szCs w:val="24"/>
        </w:rPr>
      </w:pPr>
      <w:r w:rsidRPr="003B2DDE">
        <w:rPr>
          <w:rFonts w:ascii="Arial" w:eastAsia="Times New Roman" w:hAnsi="Arial" w:cs="Arial"/>
          <w:sz w:val="24"/>
          <w:szCs w:val="24"/>
        </w:rPr>
        <w:t xml:space="preserve">Staff use of mobile technology whilst on site is set out in the </w:t>
      </w:r>
      <w:r w:rsidRPr="003B2DDE">
        <w:rPr>
          <w:rFonts w:ascii="Arial" w:eastAsia="Times New Roman" w:hAnsi="Arial" w:cs="Arial"/>
          <w:b/>
          <w:sz w:val="24"/>
          <w:szCs w:val="24"/>
        </w:rPr>
        <w:t xml:space="preserve">Staff Code of Conduct. </w:t>
      </w:r>
    </w:p>
    <w:p w:rsidR="003B2DDE" w:rsidRDefault="003E13D9" w:rsidP="00C96D82">
      <w:pPr>
        <w:numPr>
          <w:ilvl w:val="0"/>
          <w:numId w:val="9"/>
        </w:numPr>
        <w:spacing w:before="480" w:line="240" w:lineRule="auto"/>
        <w:ind w:left="357" w:hanging="357"/>
        <w:rPr>
          <w:rFonts w:ascii="Arial" w:eastAsia="Times New Roman" w:hAnsi="Arial" w:cs="Arial"/>
          <w:b/>
          <w:sz w:val="24"/>
          <w:szCs w:val="24"/>
        </w:rPr>
      </w:pPr>
      <w:r w:rsidRPr="003B2DDE">
        <w:rPr>
          <w:rFonts w:asciiTheme="majorHAnsi" w:hAnsiTheme="majorHAnsi" w:cstheme="majorHAnsi"/>
          <w:b/>
          <w:sz w:val="26"/>
          <w:szCs w:val="26"/>
        </w:rPr>
        <w:t>Sexting</w:t>
      </w:r>
    </w:p>
    <w:p w:rsidR="003B2DDE" w:rsidRDefault="003E13D9" w:rsidP="003B2DDE">
      <w:pPr>
        <w:spacing w:line="240" w:lineRule="auto"/>
        <w:rPr>
          <w:rFonts w:ascii="Arial" w:eastAsia="Times New Roman" w:hAnsi="Arial" w:cs="Arial"/>
          <w:b/>
          <w:sz w:val="24"/>
          <w:szCs w:val="24"/>
        </w:rPr>
      </w:pPr>
      <w:r w:rsidRPr="003B2DDE">
        <w:rPr>
          <w:rFonts w:ascii="Arial" w:hAnsi="Arial" w:cs="Arial"/>
          <w:sz w:val="24"/>
          <w:lang w:eastAsia="en-GB"/>
        </w:rPr>
        <w:t>Sexting’, also referred to as ‘youth produced sexual imagery’, is one of a number of ‘risk-taking’ behaviours associated with the use of digital technologies, social media or the internet. It is accepted that children experiment and challenge boundaries and therefore the risks associated with ‘online’ activity can never be completely eliminated.</w:t>
      </w:r>
    </w:p>
    <w:p w:rsidR="003B2DDE" w:rsidRDefault="003E13D9"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Staff, pupils and parents/carers are supported, via training, to understand the creation and sharing of sexual imagery, such as photos or videos, of under 18s is illegal. This includes images of pupils themselves if they are under the age of 18.</w:t>
      </w:r>
    </w:p>
    <w:p w:rsidR="003B2DDE" w:rsidRDefault="003E13D9" w:rsidP="003B2DDE">
      <w:pPr>
        <w:numPr>
          <w:ilvl w:val="1"/>
          <w:numId w:val="9"/>
        </w:numPr>
        <w:spacing w:line="240" w:lineRule="auto"/>
        <w:rPr>
          <w:rFonts w:ascii="Arial" w:eastAsia="Times New Roman" w:hAnsi="Arial" w:cs="Arial"/>
          <w:b/>
          <w:sz w:val="24"/>
          <w:szCs w:val="24"/>
        </w:rPr>
      </w:pPr>
      <w:r w:rsidRPr="003B2DDE">
        <w:rPr>
          <w:rFonts w:ascii="Arial" w:hAnsi="Arial" w:cs="Arial"/>
          <w:sz w:val="24"/>
        </w:rPr>
        <w:t xml:space="preserve">Any youth produced sexual imagery disclosures will follow the normal safeguarding practices and protocols for our school. We will also use the guidelines for responding to incidents, as set out in the publication </w:t>
      </w:r>
      <w:r w:rsidR="00335BDE" w:rsidRPr="003B2DDE">
        <w:rPr>
          <w:rFonts w:ascii="Arial" w:hAnsi="Arial" w:cs="Arial"/>
          <w:sz w:val="24"/>
        </w:rPr>
        <w:t>‘</w:t>
      </w:r>
      <w:hyperlink r:id="rId34" w:history="1">
        <w:r w:rsidRPr="003B2DDE">
          <w:rPr>
            <w:rStyle w:val="Hyperlink"/>
            <w:rFonts w:ascii="Arial" w:hAnsi="Arial" w:cs="Arial"/>
            <w:sz w:val="24"/>
          </w:rPr>
          <w:t>Sexting in Schools and Colleges’</w:t>
        </w:r>
      </w:hyperlink>
      <w:r w:rsidRPr="003B2DDE">
        <w:rPr>
          <w:rFonts w:ascii="Arial" w:hAnsi="Arial" w:cs="Arial"/>
          <w:sz w:val="24"/>
        </w:rPr>
        <w:t xml:space="preserve"> produced by the UK Council for Child Internet Safety. </w:t>
      </w:r>
    </w:p>
    <w:p w:rsidR="001044BD" w:rsidRDefault="003E13D9" w:rsidP="001044BD">
      <w:pPr>
        <w:numPr>
          <w:ilvl w:val="1"/>
          <w:numId w:val="9"/>
        </w:numPr>
        <w:spacing w:line="240" w:lineRule="auto"/>
        <w:rPr>
          <w:rFonts w:ascii="Arial" w:eastAsia="Times New Roman" w:hAnsi="Arial" w:cs="Arial"/>
          <w:b/>
          <w:sz w:val="24"/>
          <w:szCs w:val="24"/>
        </w:rPr>
      </w:pPr>
      <w:r w:rsidRPr="003B2DDE">
        <w:rPr>
          <w:rFonts w:ascii="Arial" w:hAnsi="Arial" w:cs="Arial"/>
          <w:color w:val="000000"/>
          <w:sz w:val="24"/>
        </w:rPr>
        <w:t xml:space="preserve">If the incident meets the threshold it may be necessary to refer to the police in a timely manner; contact will be through a safer schools officer, a PCSO (Police Community Security Officer), local neighbourhood police or by dialling 101. Such a report will result in an Outcome 21 record being generated by the police. We will always endeavour to speak to the </w:t>
      </w:r>
      <w:r w:rsidRPr="003B2DDE">
        <w:rPr>
          <w:rFonts w:ascii="Arial" w:hAnsi="Arial" w:cs="Arial"/>
          <w:sz w:val="24"/>
        </w:rPr>
        <w:t>parents/carers</w:t>
      </w:r>
      <w:r w:rsidRPr="003B2DDE">
        <w:rPr>
          <w:rFonts w:ascii="Arial" w:hAnsi="Arial" w:cs="Arial"/>
          <w:color w:val="000000"/>
          <w:sz w:val="24"/>
        </w:rPr>
        <w:t xml:space="preserve"> of the pupils involved prior to any report being made to the police.</w:t>
      </w:r>
    </w:p>
    <w:p w:rsidR="001044BD" w:rsidRDefault="00DA15DC" w:rsidP="00C96D82">
      <w:pPr>
        <w:numPr>
          <w:ilvl w:val="0"/>
          <w:numId w:val="9"/>
        </w:numPr>
        <w:spacing w:before="480" w:line="240" w:lineRule="auto"/>
        <w:ind w:left="357" w:hanging="357"/>
        <w:rPr>
          <w:rFonts w:ascii="Arial" w:eastAsia="Times New Roman" w:hAnsi="Arial" w:cs="Arial"/>
          <w:b/>
          <w:sz w:val="24"/>
          <w:szCs w:val="24"/>
        </w:rPr>
      </w:pPr>
      <w:r w:rsidRPr="001044BD">
        <w:rPr>
          <w:rFonts w:asciiTheme="majorHAnsi" w:eastAsia="Times New Roman" w:hAnsiTheme="majorHAnsi" w:cstheme="majorHAnsi"/>
          <w:b/>
          <w:sz w:val="26"/>
          <w:szCs w:val="26"/>
        </w:rPr>
        <w:lastRenderedPageBreak/>
        <w:t>Peer on Peer Abuse</w:t>
      </w:r>
    </w:p>
    <w:p w:rsidR="001044BD" w:rsidRDefault="00B41725" w:rsidP="001044BD">
      <w:pPr>
        <w:spacing w:line="240" w:lineRule="auto"/>
        <w:rPr>
          <w:rFonts w:ascii="Arial" w:eastAsia="Times New Roman" w:hAnsi="Arial" w:cs="Arial"/>
          <w:b/>
          <w:sz w:val="24"/>
          <w:szCs w:val="24"/>
        </w:rPr>
      </w:pPr>
      <w:r w:rsidRPr="00B73376">
        <w:rPr>
          <w:rFonts w:ascii="Arial" w:eastAsia="Times New Roman" w:hAnsi="Arial" w:cs="Arial"/>
          <w:sz w:val="24"/>
          <w:szCs w:val="24"/>
        </w:rPr>
        <w:t xml:space="preserve">The John Hampden School Wendover </w:t>
      </w:r>
      <w:r w:rsidR="00DA15DC" w:rsidRPr="001044BD">
        <w:rPr>
          <w:rFonts w:ascii="Arial" w:eastAsia="Times New Roman" w:hAnsi="Arial" w:cs="Arial"/>
          <w:sz w:val="24"/>
          <w:szCs w:val="24"/>
        </w:rPr>
        <w:t>believes that all children have a right to attend school and learn in a safe environment free from harm by both adults and other pupils. We recognise that some safeguarding concerns can occur via peer on peer abuse.</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All staff operate a zero-tolerance policy to peer on peer abuse and will not pass off incidents as ‘banter’ or ‘just growing up’.</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All staff recognise that peer on peer issues may include, but may not be limited to:</w:t>
      </w:r>
    </w:p>
    <w:p w:rsidR="001044BD" w:rsidRP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Bul</w:t>
      </w:r>
      <w:r w:rsidR="001044BD">
        <w:rPr>
          <w:rFonts w:ascii="Arial" w:eastAsia="Times New Roman" w:hAnsi="Arial" w:cs="Arial"/>
          <w:sz w:val="24"/>
          <w:szCs w:val="24"/>
        </w:rPr>
        <w:t>lying (including cyber bullying</w:t>
      </w:r>
      <w:r w:rsidR="00B41725">
        <w:rPr>
          <w:rFonts w:ascii="Arial" w:eastAsia="Times New Roman" w:hAnsi="Arial" w:cs="Arial"/>
          <w:sz w:val="24"/>
          <w:szCs w:val="24"/>
        </w:rPr>
        <w:t>)</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Racial abuse </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Physical abuse, such as hitting, hair-pulling, shaking, biting or other forms of physical harm</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Sexual violence and sexual harassment </w:t>
      </w:r>
    </w:p>
    <w:p w:rsidR="001044BD" w:rsidRP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Abuse related t</w:t>
      </w:r>
      <w:r w:rsidR="001044BD">
        <w:rPr>
          <w:rFonts w:ascii="Arial" w:eastAsia="Times New Roman" w:hAnsi="Arial" w:cs="Arial"/>
          <w:sz w:val="24"/>
          <w:szCs w:val="24"/>
        </w:rPr>
        <w:t>o sexual orientation or identity</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Sexting as set out in section 17</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Initiation type violence and rituals</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Emotional abuse</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The following will be considered when dealing with incidents:</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Whether there is a large difference in power between the victim and perpetrator i.e. size, age, ability, perceived social status or vulnerabilities, including SEND, CP/CIN or LAC</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Whether the perpetrator has previously tried to harm or intimidate pupils</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Any concerns about the intentions of the alleged perpetrator</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In order to minimise the risk of peer on peer abuse taking place, school must:</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Deliver PSHE to include teaching pupils about how to keep safe and understanding what acceptable behaviour looks like</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Ensure that pupils know that all members of staff will listen to them if they have concerns and will act upon them</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Have systems in place for any pupil to be able to voice concerns</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Develop robust risk assessments if appropriate</w:t>
      </w:r>
    </w:p>
    <w:p w:rsidR="001044BD" w:rsidRDefault="00DA15DC" w:rsidP="001044BD">
      <w:pPr>
        <w:numPr>
          <w:ilvl w:val="2"/>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Refer to any other relevant policies when dealing with incidents, such as the </w:t>
      </w:r>
      <w:r w:rsidRPr="001044BD">
        <w:rPr>
          <w:rFonts w:ascii="Arial" w:eastAsia="Times New Roman" w:hAnsi="Arial" w:cs="Arial"/>
          <w:b/>
          <w:sz w:val="24"/>
          <w:szCs w:val="24"/>
        </w:rPr>
        <w:t>Behaviour Policy</w:t>
      </w:r>
      <w:r w:rsidRPr="001044BD">
        <w:rPr>
          <w:rFonts w:ascii="Arial" w:eastAsia="Times New Roman" w:hAnsi="Arial" w:cs="Arial"/>
          <w:sz w:val="24"/>
          <w:szCs w:val="24"/>
        </w:rPr>
        <w:t xml:space="preserve"> and/or the </w:t>
      </w:r>
      <w:r w:rsidRPr="001044BD">
        <w:rPr>
          <w:rFonts w:ascii="Arial" w:eastAsia="Times New Roman" w:hAnsi="Arial" w:cs="Arial"/>
          <w:b/>
          <w:sz w:val="24"/>
          <w:szCs w:val="24"/>
        </w:rPr>
        <w:t>Anti-Bullying Policy</w:t>
      </w:r>
    </w:p>
    <w:p w:rsidR="001044BD" w:rsidRDefault="00DA15DC" w:rsidP="001044BD">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lastRenderedPageBreak/>
        <w:t>We recognise that ‘Upskirting’ involves taking a photograph under an individual’s clothing without their knowledge. We understand that it causes the victim distress and humiliation. Staff recognise that ‘Upskirting’ is a criminal offence and must promptly report any such incidence to the Headteacher, DSL or most senior member of staff.</w:t>
      </w:r>
    </w:p>
    <w:p w:rsidR="001044BD" w:rsidRPr="00A045AC" w:rsidRDefault="00DA15DC" w:rsidP="00997205">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 xml:space="preserve">Reference will be made to the following government guidance and part 5 of the </w:t>
      </w:r>
      <w:r w:rsidRPr="001044BD">
        <w:rPr>
          <w:rFonts w:ascii="Arial" w:eastAsia="Times New Roman" w:hAnsi="Arial" w:cs="Arial"/>
          <w:b/>
          <w:sz w:val="24"/>
          <w:szCs w:val="24"/>
        </w:rPr>
        <w:t>Keeping Children Safe in Education, Sept 2019</w:t>
      </w:r>
      <w:r w:rsidRPr="001044BD">
        <w:rPr>
          <w:rFonts w:ascii="Arial" w:eastAsia="Times New Roman" w:hAnsi="Arial" w:cs="Arial"/>
          <w:sz w:val="24"/>
          <w:szCs w:val="24"/>
        </w:rPr>
        <w:t xml:space="preserve"> to ensure that all staff have an understanding of the serious nature of sexual violence and sexual harassment between children in schools.</w:t>
      </w:r>
      <w:r w:rsidR="001044BD">
        <w:rPr>
          <w:rFonts w:ascii="Arial" w:eastAsia="Times New Roman" w:hAnsi="Arial" w:cs="Arial"/>
          <w:b/>
          <w:sz w:val="24"/>
          <w:szCs w:val="24"/>
        </w:rPr>
        <w:t xml:space="preserve"> </w:t>
      </w:r>
      <w:hyperlink r:id="rId35" w:history="1">
        <w:r w:rsidR="00335BDE" w:rsidRPr="001044BD">
          <w:rPr>
            <w:rFonts w:ascii="Arial" w:eastAsia="Times New Roman" w:hAnsi="Arial" w:cs="Arial"/>
            <w:color w:val="0000FF"/>
            <w:sz w:val="24"/>
            <w:szCs w:val="24"/>
            <w:u w:val="single"/>
          </w:rPr>
          <w:t>Sexual violence and sexual harassment between children in schools and colleges - GOV.UK</w:t>
        </w:r>
      </w:hyperlink>
    </w:p>
    <w:p w:rsidR="00A045AC" w:rsidRDefault="00A045AC" w:rsidP="00A045AC">
      <w:pPr>
        <w:spacing w:line="240" w:lineRule="auto"/>
        <w:ind w:left="737"/>
        <w:rPr>
          <w:rFonts w:ascii="Arial" w:eastAsia="Times New Roman" w:hAnsi="Arial" w:cs="Arial"/>
          <w:color w:val="0000FF"/>
          <w:sz w:val="24"/>
          <w:szCs w:val="24"/>
          <w:u w:val="single"/>
        </w:rPr>
      </w:pPr>
    </w:p>
    <w:p w:rsidR="00A045AC" w:rsidRDefault="00A045AC" w:rsidP="00A045AC">
      <w:pPr>
        <w:spacing w:line="240" w:lineRule="auto"/>
        <w:ind w:left="737"/>
        <w:rPr>
          <w:rFonts w:ascii="Arial" w:eastAsia="Times New Roman" w:hAnsi="Arial" w:cs="Arial"/>
          <w:b/>
          <w:sz w:val="24"/>
          <w:szCs w:val="24"/>
        </w:rPr>
      </w:pPr>
    </w:p>
    <w:p w:rsidR="001044BD" w:rsidRDefault="00A479D0" w:rsidP="00C96D82">
      <w:pPr>
        <w:numPr>
          <w:ilvl w:val="0"/>
          <w:numId w:val="9"/>
        </w:numPr>
        <w:spacing w:before="480" w:line="240" w:lineRule="auto"/>
        <w:ind w:left="357" w:hanging="357"/>
        <w:rPr>
          <w:rFonts w:ascii="Arial" w:eastAsia="Times New Roman" w:hAnsi="Arial" w:cs="Arial"/>
          <w:b/>
          <w:sz w:val="24"/>
          <w:szCs w:val="24"/>
        </w:rPr>
      </w:pPr>
      <w:r w:rsidRPr="001044BD">
        <w:rPr>
          <w:rFonts w:asciiTheme="majorHAnsi" w:eastAsia="Times New Roman" w:hAnsiTheme="majorHAnsi" w:cstheme="majorHAnsi"/>
          <w:b/>
          <w:sz w:val="26"/>
          <w:szCs w:val="26"/>
        </w:rPr>
        <w:t>Cultural Issues</w:t>
      </w:r>
    </w:p>
    <w:p w:rsidR="001044BD" w:rsidRDefault="00A479D0" w:rsidP="00997205">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As a school we are aware of the cultural diversity of the community around us and work sensitively to address the unique culture of our pupils and their families as they relate to safeguarding and child protection. This includes children at risk of harm from abuse arising from culture, faith and belief on the part of their parent, carer or wider community.</w:t>
      </w:r>
    </w:p>
    <w:p w:rsidR="001044BD" w:rsidRDefault="00A479D0" w:rsidP="00997205">
      <w:pPr>
        <w:numPr>
          <w:ilvl w:val="1"/>
          <w:numId w:val="9"/>
        </w:numPr>
        <w:spacing w:line="240" w:lineRule="auto"/>
        <w:rPr>
          <w:rFonts w:ascii="Arial" w:eastAsia="Times New Roman" w:hAnsi="Arial" w:cs="Arial"/>
          <w:b/>
          <w:sz w:val="24"/>
          <w:szCs w:val="24"/>
        </w:rPr>
      </w:pPr>
      <w:r w:rsidRPr="001044BD">
        <w:rPr>
          <w:rFonts w:ascii="Arial" w:eastAsia="Times New Roman" w:hAnsi="Arial" w:cs="Arial"/>
          <w:sz w:val="24"/>
          <w:szCs w:val="24"/>
        </w:rPr>
        <w:t>Staff must report concerns about abuse linked to culture, faith and beliefs in the same way as other child protection concerns.</w:t>
      </w:r>
    </w:p>
    <w:p w:rsidR="001044BD" w:rsidRDefault="00397CE5" w:rsidP="00C96D82">
      <w:pPr>
        <w:numPr>
          <w:ilvl w:val="0"/>
          <w:numId w:val="9"/>
        </w:numPr>
        <w:spacing w:before="480" w:line="240" w:lineRule="auto"/>
        <w:ind w:left="357" w:hanging="357"/>
        <w:rPr>
          <w:rFonts w:ascii="Arial" w:eastAsia="Times New Roman" w:hAnsi="Arial" w:cs="Arial"/>
          <w:b/>
          <w:sz w:val="24"/>
          <w:szCs w:val="24"/>
        </w:rPr>
      </w:pPr>
      <w:r w:rsidRPr="001044BD">
        <w:rPr>
          <w:rFonts w:asciiTheme="majorHAnsi" w:hAnsiTheme="majorHAnsi" w:cstheme="majorHAnsi"/>
          <w:b/>
          <w:sz w:val="26"/>
          <w:szCs w:val="26"/>
        </w:rPr>
        <w:t>So Called ‘Honour’ Based Violence</w:t>
      </w:r>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sz w:val="24"/>
        </w:rPr>
        <w:t>Staff at our school understand there is a legal duty to report known cases of Female Genital Mutilation (FGM) and So Called ‘Honour’ Based Violence to the police and they will do this with the support of the DSL.</w:t>
      </w:r>
      <w:r w:rsidRPr="001044BD">
        <w:rPr>
          <w:rFonts w:ascii="Arial" w:hAnsi="Arial" w:cs="Arial"/>
          <w:b/>
          <w:sz w:val="24"/>
        </w:rPr>
        <w:t xml:space="preserve"> </w:t>
      </w:r>
      <w:hyperlink r:id="rId36" w:history="1">
        <w:r w:rsidR="00335BDE" w:rsidRPr="001044BD">
          <w:rPr>
            <w:rStyle w:val="Hyperlink"/>
            <w:rFonts w:ascii="Arial" w:hAnsi="Arial" w:cs="Arial"/>
            <w:sz w:val="24"/>
          </w:rPr>
          <w:t>Mandatory reporting of female genital mutilation: procedural information - GOV.UK</w:t>
        </w:r>
      </w:hyperlink>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bCs/>
          <w:sz w:val="24"/>
        </w:rPr>
        <w:t xml:space="preserve">Our school is aware of the need to respond to concerns relating to forced marriage and understand that it is illegal, a form of children abuse and a breach of children’s rights. We recognise some pupils, due to capacity or additional learning needs, may not be able to give an informed consent and this will be dealt with under our child protection processes. </w:t>
      </w:r>
      <w:r w:rsidRPr="001044BD">
        <w:rPr>
          <w:rFonts w:ascii="Arial" w:hAnsi="Arial" w:cs="Arial"/>
          <w:bCs/>
          <w:color w:val="FF0000"/>
          <w:sz w:val="24"/>
        </w:rPr>
        <w:t>(School name)</w:t>
      </w:r>
      <w:r w:rsidRPr="001044BD">
        <w:rPr>
          <w:rFonts w:ascii="Arial" w:hAnsi="Arial" w:cs="Arial"/>
          <w:bCs/>
          <w:sz w:val="24"/>
        </w:rPr>
        <w:t xml:space="preserve"> staff can contact the Forced Marriage Unit if they need advice or information. Contact 020 7008 0151 </w:t>
      </w:r>
      <w:hyperlink r:id="rId37" w:history="1">
        <w:r w:rsidRPr="001044BD">
          <w:rPr>
            <w:rStyle w:val="Hyperlink"/>
            <w:rFonts w:ascii="Arial" w:hAnsi="Arial" w:cs="Arial"/>
            <w:bCs/>
            <w:sz w:val="24"/>
          </w:rPr>
          <w:t>fmu@fco.gov.uk</w:t>
        </w:r>
      </w:hyperlink>
      <w:r w:rsidRPr="001044BD">
        <w:rPr>
          <w:rFonts w:ascii="Arial" w:hAnsi="Arial" w:cs="Arial"/>
          <w:bCs/>
          <w:sz w:val="24"/>
        </w:rPr>
        <w:t xml:space="preserve"> </w:t>
      </w:r>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bCs/>
          <w:sz w:val="24"/>
        </w:rPr>
        <w:t>We are aware of the signs of FGM</w:t>
      </w:r>
      <w:r w:rsidRPr="001044BD">
        <w:rPr>
          <w:rFonts w:ascii="Arial" w:hAnsi="Arial" w:cs="Arial"/>
          <w:bCs/>
          <w:color w:val="00B050"/>
          <w:sz w:val="24"/>
        </w:rPr>
        <w:t xml:space="preserve"> </w:t>
      </w:r>
      <w:hyperlink r:id="rId38" w:history="1">
        <w:r w:rsidRPr="001044BD">
          <w:rPr>
            <w:rStyle w:val="Hyperlink"/>
            <w:rFonts w:ascii="Arial" w:hAnsi="Arial" w:cs="Arial"/>
            <w:bCs/>
            <w:sz w:val="24"/>
          </w:rPr>
          <w:t>Female genital mutilation (FGM) | NSPCC</w:t>
        </w:r>
      </w:hyperlink>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bCs/>
          <w:sz w:val="24"/>
        </w:rPr>
        <w:t xml:space="preserve">We recognise both male and female pupils may be subject to honour based abuse </w:t>
      </w:r>
      <w:r w:rsidRPr="001044BD">
        <w:rPr>
          <w:rFonts w:ascii="Arial" w:hAnsi="Arial" w:cs="Arial"/>
          <w:sz w:val="24"/>
        </w:rPr>
        <w:t>e.g. where children’s cultural background are at odds with their behaviours such as sexuality, under-age sex, relationships, gender identity or life style choices.</w:t>
      </w:r>
    </w:p>
    <w:p w:rsidR="001044BD" w:rsidRDefault="00397CE5" w:rsidP="00997205">
      <w:pPr>
        <w:numPr>
          <w:ilvl w:val="1"/>
          <w:numId w:val="9"/>
        </w:numPr>
        <w:spacing w:line="240" w:lineRule="auto"/>
        <w:rPr>
          <w:rFonts w:ascii="Arial" w:eastAsia="Times New Roman" w:hAnsi="Arial" w:cs="Arial"/>
          <w:b/>
          <w:sz w:val="24"/>
          <w:szCs w:val="24"/>
        </w:rPr>
      </w:pPr>
      <w:r w:rsidRPr="001044BD">
        <w:rPr>
          <w:rFonts w:ascii="Arial" w:hAnsi="Arial" w:cs="Arial"/>
          <w:sz w:val="24"/>
        </w:rPr>
        <w:t>We promote awareness through training and access to resources, ensuring that the signs and indicators are known and recognised by staff.</w:t>
      </w:r>
    </w:p>
    <w:p w:rsidR="00671212" w:rsidRDefault="00397CE5" w:rsidP="00671212">
      <w:pPr>
        <w:numPr>
          <w:ilvl w:val="1"/>
          <w:numId w:val="9"/>
        </w:numPr>
        <w:spacing w:line="240" w:lineRule="auto"/>
        <w:rPr>
          <w:rFonts w:ascii="Arial" w:eastAsia="Times New Roman" w:hAnsi="Arial" w:cs="Arial"/>
          <w:b/>
          <w:sz w:val="24"/>
          <w:szCs w:val="24"/>
        </w:rPr>
      </w:pPr>
      <w:r w:rsidRPr="001044BD">
        <w:rPr>
          <w:rFonts w:ascii="Arial" w:hAnsi="Arial" w:cs="Arial"/>
          <w:sz w:val="24"/>
        </w:rPr>
        <w:lastRenderedPageBreak/>
        <w:t>Any suspicions or concerns for forced marriage are reported to the DSL who will refer to First Response or the police if emergency action is required.</w:t>
      </w:r>
    </w:p>
    <w:p w:rsidR="00671212" w:rsidRDefault="00574556" w:rsidP="00C96D82">
      <w:pPr>
        <w:numPr>
          <w:ilvl w:val="0"/>
          <w:numId w:val="9"/>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t>Contextual Safeguarding</w:t>
      </w:r>
    </w:p>
    <w:p w:rsidR="00671212" w:rsidRDefault="00574556" w:rsidP="00671212">
      <w:pPr>
        <w:spacing w:line="240" w:lineRule="auto"/>
        <w:rPr>
          <w:rFonts w:ascii="Arial" w:eastAsia="Times New Roman" w:hAnsi="Arial" w:cs="Arial"/>
          <w:b/>
          <w:sz w:val="24"/>
          <w:szCs w:val="24"/>
        </w:rPr>
      </w:pPr>
      <w:r w:rsidRPr="00671212">
        <w:rPr>
          <w:rFonts w:ascii="Arial" w:hAnsi="Arial" w:cs="Arial"/>
          <w:sz w:val="24"/>
        </w:rPr>
        <w:t>Contextual Safeguarding is an approach to understanding, and responding to, children’s experiences of significant harm beyond their families. It recognises that the different relationships that children form in their neighbourhoods, schools and online can feature violence and abuse. Parents and carers may have little influence over these contexts, and children’s experiences of extra-familial abuse can undermine parent/carer-children relationships.</w:t>
      </w:r>
    </w:p>
    <w:p w:rsidR="00671212" w:rsidRDefault="00574556"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At </w:t>
      </w:r>
      <w:r w:rsidR="00B41725" w:rsidRPr="00B73376">
        <w:rPr>
          <w:rFonts w:ascii="Arial" w:eastAsia="Times New Roman" w:hAnsi="Arial" w:cs="Arial"/>
          <w:sz w:val="24"/>
          <w:szCs w:val="24"/>
        </w:rPr>
        <w:t xml:space="preserve">The John Hampden School Wendover </w:t>
      </w:r>
      <w:r w:rsidRPr="00671212">
        <w:rPr>
          <w:rFonts w:ascii="Arial" w:hAnsi="Arial" w:cs="Arial"/>
          <w:sz w:val="24"/>
        </w:rPr>
        <w:t>we recognise that pupils may encounter safeguarding issues that happen in the wider community and we will respond to such concerns, reporting to the appropriate agencies in order to support and protect the pupil.</w:t>
      </w:r>
    </w:p>
    <w:p w:rsidR="00671212" w:rsidRDefault="00574556"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All staff, and especially the DSLs, will consider the context of incidents that occur outside of school to establish if environmental factors may be putting the pupil’s welfare and safety at risk.</w:t>
      </w:r>
    </w:p>
    <w:p w:rsidR="00671212" w:rsidRDefault="00574556"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Children who may be alleged perpetrators will also be supported to understand the impact of contextual issues on their safety and welfare.</w:t>
      </w:r>
    </w:p>
    <w:p w:rsidR="00671212" w:rsidRDefault="00574556"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In such cases the individual needs and vulnerabilities of each child will be considered.</w:t>
      </w:r>
    </w:p>
    <w:p w:rsidR="00671212" w:rsidRDefault="002F6122" w:rsidP="00C96D82">
      <w:pPr>
        <w:numPr>
          <w:ilvl w:val="0"/>
          <w:numId w:val="9"/>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t>Serious Violence</w:t>
      </w:r>
    </w:p>
    <w:p w:rsidR="00671212" w:rsidRDefault="002F6122"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All staff are aware of signs and indicators which may signal that children are at risk from, or are involved with, serious violent crime.  These may include increased absence from school, a change in friendships or relationships with older individuals or groups, a significant decline in performance, signs of self-harm or significant change in well-being or signs of assault or unexplained injuries.  Staff are aware that unexplained gifts or new possessions could also indicate that children have been approached by, or are involved with, individuals associated with criminal networks or gangs.</w:t>
      </w:r>
    </w:p>
    <w:p w:rsidR="00671212" w:rsidRDefault="002F6122"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At </w:t>
      </w:r>
      <w:r w:rsidR="00B41725" w:rsidRPr="00B73376">
        <w:rPr>
          <w:rFonts w:ascii="Arial" w:eastAsia="Times New Roman" w:hAnsi="Arial" w:cs="Arial"/>
          <w:sz w:val="24"/>
          <w:szCs w:val="24"/>
        </w:rPr>
        <w:t xml:space="preserve">The John Hampden School Wendover </w:t>
      </w:r>
      <w:r w:rsidRPr="00671212">
        <w:rPr>
          <w:rFonts w:ascii="Arial" w:hAnsi="Arial" w:cs="Arial"/>
          <w:sz w:val="24"/>
        </w:rPr>
        <w:t>we are aware of the risks to children and will take appropriate measures to manage any situations arising.</w:t>
      </w:r>
    </w:p>
    <w:p w:rsidR="00671212" w:rsidRDefault="00972183" w:rsidP="00C96D82">
      <w:pPr>
        <w:numPr>
          <w:ilvl w:val="0"/>
          <w:numId w:val="9"/>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lang w:eastAsia="en-GB"/>
        </w:rPr>
        <w:t xml:space="preserve">Use of Photography </w:t>
      </w:r>
    </w:p>
    <w:p w:rsidR="00671212" w:rsidRPr="00B41725" w:rsidRDefault="00972183"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 xml:space="preserve">We will often use photographs and film to </w:t>
      </w:r>
      <w:r w:rsidRPr="00671212">
        <w:rPr>
          <w:rFonts w:ascii="Arial" w:hAnsi="Arial" w:cs="Arial"/>
          <w:sz w:val="24"/>
          <w:lang w:eastAsia="en-GB"/>
        </w:rPr>
        <w:t>capture achievements, monitor a child’s development and help promote successes within our school.</w:t>
      </w:r>
      <w:r w:rsidRPr="00671212">
        <w:rPr>
          <w:rFonts w:ascii="Arial" w:hAnsi="Arial" w:cs="Arial"/>
          <w:sz w:val="24"/>
        </w:rPr>
        <w:t xml:space="preserve"> We like to have a record of all the wonderful activities our pupils take part in</w:t>
      </w:r>
      <w:r w:rsidRPr="00B41725">
        <w:rPr>
          <w:rFonts w:ascii="Arial" w:hAnsi="Arial" w:cs="Arial"/>
          <w:sz w:val="24"/>
        </w:rPr>
        <w:t>, guidelines for t</w:t>
      </w:r>
      <w:r w:rsidR="00B41725" w:rsidRPr="00B41725">
        <w:rPr>
          <w:rFonts w:ascii="Arial" w:hAnsi="Arial" w:cs="Arial"/>
          <w:sz w:val="24"/>
        </w:rPr>
        <w:t xml:space="preserve">he use of photography in </w:t>
      </w:r>
      <w:r w:rsidR="00B41725" w:rsidRPr="00B41725">
        <w:rPr>
          <w:rFonts w:ascii="Arial" w:eastAsia="Times New Roman" w:hAnsi="Arial" w:cs="Arial"/>
          <w:sz w:val="24"/>
          <w:szCs w:val="24"/>
        </w:rPr>
        <w:t>The John Hampden School Wendover</w:t>
      </w:r>
      <w:r w:rsidRPr="00B41725">
        <w:rPr>
          <w:rFonts w:ascii="Arial" w:hAnsi="Arial" w:cs="Arial"/>
          <w:sz w:val="24"/>
        </w:rPr>
        <w:t xml:space="preserve"> is set out in our </w:t>
      </w:r>
      <w:r w:rsidRPr="00B41725">
        <w:rPr>
          <w:rFonts w:ascii="Arial" w:hAnsi="Arial" w:cs="Arial"/>
          <w:b/>
          <w:sz w:val="24"/>
        </w:rPr>
        <w:t>Use of Photography Policy</w:t>
      </w:r>
      <w:r w:rsidR="00B41725" w:rsidRPr="00B41725">
        <w:rPr>
          <w:rFonts w:ascii="Arial" w:hAnsi="Arial" w:cs="Arial"/>
          <w:sz w:val="24"/>
        </w:rPr>
        <w:t>.</w:t>
      </w:r>
    </w:p>
    <w:p w:rsidR="00671212" w:rsidRDefault="00972183" w:rsidP="00C96D82">
      <w:pPr>
        <w:numPr>
          <w:ilvl w:val="0"/>
          <w:numId w:val="9"/>
        </w:numPr>
        <w:spacing w:before="480" w:line="240" w:lineRule="auto"/>
        <w:ind w:left="357" w:hanging="357"/>
        <w:rPr>
          <w:rFonts w:ascii="Arial" w:eastAsia="Times New Roman" w:hAnsi="Arial" w:cs="Arial"/>
          <w:b/>
          <w:sz w:val="24"/>
          <w:szCs w:val="24"/>
        </w:rPr>
      </w:pPr>
      <w:r w:rsidRPr="00671212">
        <w:rPr>
          <w:rFonts w:asciiTheme="majorHAnsi" w:hAnsiTheme="majorHAnsi" w:cstheme="majorHAnsi"/>
          <w:b/>
          <w:sz w:val="26"/>
          <w:szCs w:val="26"/>
        </w:rPr>
        <w:lastRenderedPageBreak/>
        <w:t xml:space="preserve">Policy Review </w:t>
      </w:r>
    </w:p>
    <w:p w:rsidR="00972183" w:rsidRPr="00671212" w:rsidRDefault="00972183" w:rsidP="00671212">
      <w:pPr>
        <w:numPr>
          <w:ilvl w:val="1"/>
          <w:numId w:val="9"/>
        </w:numPr>
        <w:spacing w:line="240" w:lineRule="auto"/>
        <w:rPr>
          <w:rFonts w:ascii="Arial" w:eastAsia="Times New Roman" w:hAnsi="Arial" w:cs="Arial"/>
          <w:b/>
          <w:sz w:val="24"/>
          <w:szCs w:val="24"/>
        </w:rPr>
      </w:pPr>
      <w:r w:rsidRPr="00671212">
        <w:rPr>
          <w:rFonts w:ascii="Arial" w:hAnsi="Arial" w:cs="Arial"/>
          <w:sz w:val="24"/>
        </w:rPr>
        <w:t>The Governing Body of our school is responsible for ensuring the annual review of this policy. The date the next review is due is on the front cover of this policy.</w:t>
      </w:r>
    </w:p>
    <w:p w:rsidR="00127F98" w:rsidRDefault="00127F98">
      <w:pPr>
        <w:rPr>
          <w:rFonts w:ascii="Arial" w:hAnsi="Arial" w:cs="Arial"/>
          <w:sz w:val="24"/>
        </w:rPr>
      </w:pPr>
      <w:r>
        <w:rPr>
          <w:rFonts w:ascii="Arial" w:hAnsi="Arial" w:cs="Arial"/>
          <w:sz w:val="24"/>
        </w:rPr>
        <w:br w:type="page"/>
      </w:r>
    </w:p>
    <w:p w:rsidR="00127F98" w:rsidRPr="00EB3822" w:rsidRDefault="00127F98" w:rsidP="00127F98">
      <w:pPr>
        <w:pStyle w:val="BodyTextIndent"/>
        <w:spacing w:before="0"/>
        <w:ind w:left="0"/>
        <w:jc w:val="center"/>
        <w:rPr>
          <w:rFonts w:ascii="Arial" w:hAnsi="Arial" w:cs="Arial"/>
          <w:b/>
          <w:sz w:val="28"/>
          <w:szCs w:val="28"/>
        </w:rPr>
      </w:pPr>
      <w:r>
        <w:rPr>
          <w:rFonts w:ascii="Arial" w:hAnsi="Arial" w:cs="Arial"/>
          <w:b/>
          <w:sz w:val="28"/>
          <w:szCs w:val="28"/>
        </w:rPr>
        <w:lastRenderedPageBreak/>
        <w:t>Appendix</w:t>
      </w:r>
    </w:p>
    <w:p w:rsidR="00127F98" w:rsidRPr="00510260" w:rsidRDefault="00127F98" w:rsidP="00127F98">
      <w:pPr>
        <w:rPr>
          <w:rFonts w:ascii="Arial" w:hAnsi="Arial" w:cs="Arial"/>
          <w:b/>
        </w:rPr>
      </w:pPr>
    </w:p>
    <w:p w:rsidR="00127F98" w:rsidRPr="00510260" w:rsidRDefault="00127F98" w:rsidP="003326DB">
      <w:pPr>
        <w:pStyle w:val="BodyTextIndent"/>
        <w:spacing w:before="0"/>
        <w:ind w:left="0"/>
        <w:rPr>
          <w:rFonts w:ascii="Arial" w:hAnsi="Arial" w:cs="Arial"/>
        </w:rPr>
      </w:pPr>
      <w:r w:rsidRPr="00510260">
        <w:rPr>
          <w:rFonts w:ascii="Arial" w:hAnsi="Arial" w:cs="Arial"/>
        </w:rPr>
        <w:t xml:space="preserve">Everyone who works with </w:t>
      </w:r>
      <w:r>
        <w:rPr>
          <w:rFonts w:ascii="Arial" w:hAnsi="Arial" w:cs="Arial"/>
        </w:rPr>
        <w:t>children</w:t>
      </w:r>
      <w:r w:rsidRPr="00510260">
        <w:rPr>
          <w:rFonts w:ascii="Arial" w:hAnsi="Arial" w:cs="Arial"/>
        </w:rPr>
        <w:t xml:space="preserve"> has a duty to safeguard and promote the</w:t>
      </w:r>
      <w:r>
        <w:rPr>
          <w:rFonts w:ascii="Arial" w:hAnsi="Arial" w:cs="Arial"/>
        </w:rPr>
        <w:t>ir welfare</w:t>
      </w:r>
      <w:r w:rsidRPr="00510260">
        <w:rPr>
          <w:rFonts w:ascii="Arial" w:hAnsi="Arial" w:cs="Arial"/>
        </w:rPr>
        <w:t xml:space="preserve">. They should be aware of the signs and indicators of abuse and know what to do and to whom to speak if they become concerned about a </w:t>
      </w:r>
      <w:r>
        <w:rPr>
          <w:rFonts w:ascii="Arial" w:hAnsi="Arial" w:cs="Arial"/>
        </w:rPr>
        <w:t>child</w:t>
      </w:r>
      <w:r w:rsidRPr="00510260">
        <w:rPr>
          <w:rFonts w:ascii="Arial" w:hAnsi="Arial" w:cs="Arial"/>
        </w:rPr>
        <w:t xml:space="preserve"> or if a </w:t>
      </w:r>
      <w:r>
        <w:rPr>
          <w:rFonts w:ascii="Arial" w:hAnsi="Arial" w:cs="Arial"/>
        </w:rPr>
        <w:t>child</w:t>
      </w:r>
      <w:r w:rsidRPr="00510260">
        <w:rPr>
          <w:rFonts w:ascii="Arial" w:hAnsi="Arial" w:cs="Arial"/>
        </w:rPr>
        <w:t xml:space="preserve"> discloses to them.</w:t>
      </w:r>
    </w:p>
    <w:p w:rsidR="00127F98" w:rsidRPr="00510260" w:rsidRDefault="00127F98" w:rsidP="003326DB">
      <w:pPr>
        <w:pStyle w:val="BodyTextIndent"/>
        <w:spacing w:before="0"/>
        <w:ind w:left="0" w:hanging="480"/>
        <w:rPr>
          <w:rFonts w:ascii="Arial" w:hAnsi="Arial" w:cs="Arial"/>
        </w:rPr>
      </w:pPr>
    </w:p>
    <w:p w:rsidR="00127F98" w:rsidRPr="00510260" w:rsidRDefault="00127F98" w:rsidP="003326DB">
      <w:pPr>
        <w:pStyle w:val="Default"/>
      </w:pPr>
      <w:r w:rsidRPr="00510260">
        <w:t xml:space="preserve">The following is intended as a reference for school staff and parents/carers if they become concerned that a </w:t>
      </w:r>
      <w:r>
        <w:t>child</w:t>
      </w:r>
      <w:r w:rsidRPr="00510260">
        <w:t xml:space="preserve"> is suffering or likely to suffer significant harm. </w:t>
      </w:r>
    </w:p>
    <w:p w:rsidR="00127F98" w:rsidRPr="00510260" w:rsidRDefault="00127F98" w:rsidP="003326DB">
      <w:pPr>
        <w:pStyle w:val="Default"/>
      </w:pPr>
    </w:p>
    <w:p w:rsidR="00127F98" w:rsidRDefault="00127F98" w:rsidP="003326DB">
      <w:pPr>
        <w:pStyle w:val="Default"/>
      </w:pPr>
      <w:r w:rsidRPr="00510260">
        <w:t xml:space="preserve">The </w:t>
      </w:r>
      <w:r>
        <w:t>Children</w:t>
      </w:r>
      <w:r w:rsidRPr="00510260">
        <w:t xml:space="preserve"> Act 1989 defines abuse as when a </w:t>
      </w:r>
      <w:r>
        <w:t>child</w:t>
      </w:r>
      <w:r w:rsidRPr="00510260">
        <w:t xml:space="preserve"> is suffering or is likely to suffer 'significant harm'. Harm means ill treatment or the impairment of health or development. Four categories of abuse are identified:</w:t>
      </w:r>
    </w:p>
    <w:p w:rsidR="00127F98" w:rsidRDefault="00127F98" w:rsidP="003326DB">
      <w:pPr>
        <w:pStyle w:val="Default"/>
      </w:pPr>
    </w:p>
    <w:p w:rsidR="00127F98" w:rsidRPr="00FE5920" w:rsidRDefault="00127F98" w:rsidP="003326DB">
      <w:pPr>
        <w:pStyle w:val="Default"/>
        <w:rPr>
          <w:sz w:val="28"/>
        </w:rPr>
      </w:pPr>
    </w:p>
    <w:p w:rsidR="00127F98" w:rsidRPr="003326DB" w:rsidRDefault="00127F98" w:rsidP="003326DB">
      <w:pPr>
        <w:spacing w:line="240" w:lineRule="auto"/>
        <w:jc w:val="center"/>
        <w:rPr>
          <w:rFonts w:asciiTheme="majorHAnsi" w:hAnsiTheme="majorHAnsi" w:cstheme="majorHAnsi"/>
          <w:b/>
          <w:sz w:val="26"/>
          <w:szCs w:val="26"/>
        </w:rPr>
      </w:pPr>
      <w:r w:rsidRPr="003326DB">
        <w:rPr>
          <w:rFonts w:asciiTheme="majorHAnsi" w:hAnsiTheme="majorHAnsi" w:cstheme="majorHAnsi"/>
          <w:b/>
          <w:sz w:val="26"/>
          <w:szCs w:val="26"/>
        </w:rPr>
        <w:t>Categories of Abuse</w:t>
      </w:r>
    </w:p>
    <w:p w:rsidR="00127F98" w:rsidRPr="003326DB" w:rsidRDefault="00127F98" w:rsidP="003326DB">
      <w:pPr>
        <w:spacing w:line="240" w:lineRule="auto"/>
        <w:rPr>
          <w:rFonts w:ascii="Arial" w:hAnsi="Arial" w:cs="Arial"/>
          <w:sz w:val="24"/>
        </w:rPr>
      </w:pPr>
      <w:r w:rsidRPr="003326DB">
        <w:rPr>
          <w:rFonts w:ascii="Arial" w:hAnsi="Arial" w:cs="Arial"/>
          <w:sz w:val="24"/>
        </w:rPr>
        <w:t>Child abuse is a form of maltreatment. Somebody may abuse or neglect a child by inflicting harm, or by failing to act to prevent harm. Children people may be abused in a family or in an institutional or community setting by those known to them or, more rarely, by others. Abuse can take place wholly online, or technology may be used to facilitate offline abuse. Children may be abused by an adult or adults, or another child or children.</w:t>
      </w:r>
    </w:p>
    <w:p w:rsidR="00127F98" w:rsidRPr="003326DB" w:rsidRDefault="00127F98" w:rsidP="003326DB">
      <w:pPr>
        <w:spacing w:before="240" w:after="0" w:line="240" w:lineRule="auto"/>
        <w:rPr>
          <w:rFonts w:ascii="Arial" w:hAnsi="Arial" w:cs="Arial"/>
          <w:b/>
          <w:sz w:val="24"/>
          <w:szCs w:val="24"/>
        </w:rPr>
      </w:pPr>
      <w:r w:rsidRPr="003326DB">
        <w:rPr>
          <w:rFonts w:ascii="Arial" w:hAnsi="Arial" w:cs="Arial"/>
          <w:b/>
          <w:sz w:val="24"/>
          <w:szCs w:val="24"/>
        </w:rPr>
        <w:t>Physical Abuse</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127F98" w:rsidRPr="003326DB" w:rsidRDefault="00127F98" w:rsidP="003326DB">
      <w:pPr>
        <w:spacing w:before="240" w:after="0" w:line="240" w:lineRule="auto"/>
        <w:rPr>
          <w:rFonts w:ascii="Arial" w:hAnsi="Arial" w:cs="Arial"/>
          <w:b/>
          <w:sz w:val="24"/>
          <w:szCs w:val="24"/>
        </w:rPr>
      </w:pPr>
      <w:r w:rsidRPr="003326DB">
        <w:rPr>
          <w:rFonts w:ascii="Arial" w:hAnsi="Arial" w:cs="Arial"/>
          <w:b/>
          <w:sz w:val="24"/>
          <w:szCs w:val="24"/>
        </w:rPr>
        <w:t>Emotional Abuse</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The persistent emotional maltreatment of a child such as to cause severe and persistent adverse effects on the child’s emotional development. It may involve conveying to a child that they are worthless or unloved, inadequate, or valued only insofar as they meets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though it may occur alone.</w:t>
      </w:r>
    </w:p>
    <w:p w:rsidR="00127F98" w:rsidRPr="003326DB" w:rsidRDefault="00127F98" w:rsidP="003326DB">
      <w:pPr>
        <w:spacing w:before="240" w:after="0" w:line="240" w:lineRule="auto"/>
        <w:rPr>
          <w:rFonts w:ascii="Arial" w:hAnsi="Arial" w:cs="Arial"/>
          <w:b/>
          <w:sz w:val="24"/>
          <w:szCs w:val="24"/>
        </w:rPr>
      </w:pPr>
      <w:r w:rsidRPr="003326DB">
        <w:rPr>
          <w:rFonts w:ascii="Arial" w:hAnsi="Arial" w:cs="Arial"/>
          <w:b/>
          <w:sz w:val="24"/>
          <w:szCs w:val="24"/>
        </w:rPr>
        <w:t>Sexual Abuse</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 xml:space="preserve">Involves forcing or enticing a child to take part in sexual activities, not necessarily involving a high level of violence, whether or not the child is aware of what is happening. The activities may involve physical contact, including assault by </w:t>
      </w:r>
      <w:r w:rsidRPr="003326DB">
        <w:rPr>
          <w:rFonts w:ascii="Arial" w:hAnsi="Arial" w:cs="Arial"/>
          <w:sz w:val="24"/>
          <w:szCs w:val="24"/>
        </w:rPr>
        <w:lastRenderedPageBreak/>
        <w:t xml:space="preserve">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w:t>
      </w:r>
      <w:hyperlink r:id="rId39" w:history="1">
        <w:r w:rsidRPr="00545DE5">
          <w:rPr>
            <w:rStyle w:val="Hyperlink"/>
            <w:rFonts w:ascii="Arial" w:hAnsi="Arial" w:cs="Arial"/>
            <w:b/>
            <w:sz w:val="24"/>
            <w:szCs w:val="24"/>
          </w:rPr>
          <w:t>Brook Sexual Behaviours Traffic Light Tool</w:t>
        </w:r>
      </w:hyperlink>
      <w:r w:rsidRPr="003326DB">
        <w:rPr>
          <w:rFonts w:ascii="Arial" w:hAnsi="Arial" w:cs="Arial"/>
          <w:sz w:val="24"/>
          <w:szCs w:val="24"/>
        </w:rPr>
        <w:t xml:space="preserve"> can be used as guidance to support professionals in identifying and responding to sexual behaviour in children.  </w:t>
      </w:r>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Neglect</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127F98" w:rsidRPr="003326DB" w:rsidRDefault="00127F98" w:rsidP="000E1B9C">
      <w:pPr>
        <w:numPr>
          <w:ilvl w:val="0"/>
          <w:numId w:val="18"/>
        </w:numPr>
        <w:spacing w:after="0" w:line="240" w:lineRule="auto"/>
        <w:rPr>
          <w:rFonts w:ascii="Arial" w:hAnsi="Arial" w:cs="Arial"/>
          <w:sz w:val="24"/>
          <w:szCs w:val="24"/>
        </w:rPr>
      </w:pPr>
      <w:r w:rsidRPr="003326DB">
        <w:rPr>
          <w:rFonts w:ascii="Arial" w:hAnsi="Arial" w:cs="Arial"/>
          <w:sz w:val="24"/>
          <w:szCs w:val="24"/>
        </w:rPr>
        <w:t xml:space="preserve">provide adequate food, clothing and shelter (including exclusion from home or abandonment) </w:t>
      </w:r>
    </w:p>
    <w:p w:rsidR="00127F98" w:rsidRPr="003326DB" w:rsidRDefault="00127F98" w:rsidP="000E1B9C">
      <w:pPr>
        <w:numPr>
          <w:ilvl w:val="0"/>
          <w:numId w:val="18"/>
        </w:numPr>
        <w:spacing w:after="0" w:line="240" w:lineRule="auto"/>
        <w:rPr>
          <w:rFonts w:ascii="Arial" w:hAnsi="Arial" w:cs="Arial"/>
          <w:sz w:val="24"/>
          <w:szCs w:val="24"/>
        </w:rPr>
      </w:pPr>
      <w:r w:rsidRPr="003326DB">
        <w:rPr>
          <w:rFonts w:ascii="Arial" w:hAnsi="Arial" w:cs="Arial"/>
          <w:sz w:val="24"/>
          <w:szCs w:val="24"/>
        </w:rPr>
        <w:t xml:space="preserve">protect a child from physical and emotional harm or danger </w:t>
      </w:r>
    </w:p>
    <w:p w:rsidR="00127F98" w:rsidRPr="003326DB" w:rsidRDefault="00127F98" w:rsidP="000E1B9C">
      <w:pPr>
        <w:numPr>
          <w:ilvl w:val="0"/>
          <w:numId w:val="18"/>
        </w:numPr>
        <w:spacing w:after="0" w:line="240" w:lineRule="auto"/>
        <w:rPr>
          <w:rFonts w:ascii="Arial" w:hAnsi="Arial" w:cs="Arial"/>
          <w:sz w:val="24"/>
          <w:szCs w:val="24"/>
        </w:rPr>
      </w:pPr>
      <w:r w:rsidRPr="003326DB">
        <w:rPr>
          <w:rFonts w:ascii="Arial" w:hAnsi="Arial" w:cs="Arial"/>
          <w:sz w:val="24"/>
          <w:szCs w:val="24"/>
        </w:rPr>
        <w:t xml:space="preserve">ensure adequate supervision (including the use of inadequate caregivers) </w:t>
      </w:r>
    </w:p>
    <w:p w:rsidR="00127F98" w:rsidRPr="003326DB" w:rsidRDefault="00127F98" w:rsidP="000E1B9C">
      <w:pPr>
        <w:numPr>
          <w:ilvl w:val="0"/>
          <w:numId w:val="18"/>
        </w:numPr>
        <w:spacing w:after="0" w:line="240" w:lineRule="auto"/>
        <w:rPr>
          <w:rFonts w:ascii="Arial" w:hAnsi="Arial" w:cs="Arial"/>
          <w:sz w:val="24"/>
          <w:szCs w:val="24"/>
        </w:rPr>
      </w:pPr>
      <w:r w:rsidRPr="003326DB">
        <w:rPr>
          <w:rFonts w:ascii="Arial" w:hAnsi="Arial" w:cs="Arial"/>
          <w:sz w:val="24"/>
          <w:szCs w:val="24"/>
        </w:rPr>
        <w:t>ensure access to appropriate medical care or treatment.  It may also include neglect of, or unresponsiveness to, a child’s basic emotional needs.</w:t>
      </w:r>
    </w:p>
    <w:p w:rsidR="00127F98" w:rsidRDefault="00127F98" w:rsidP="003326DB">
      <w:pPr>
        <w:spacing w:line="240" w:lineRule="auto"/>
        <w:rPr>
          <w:rFonts w:ascii="Arial" w:hAnsi="Arial" w:cs="Arial"/>
          <w:sz w:val="24"/>
          <w:szCs w:val="24"/>
        </w:rPr>
      </w:pPr>
    </w:p>
    <w:p w:rsidR="003326DB" w:rsidRPr="003326DB" w:rsidRDefault="003326DB" w:rsidP="003326DB">
      <w:pPr>
        <w:spacing w:line="240" w:lineRule="auto"/>
        <w:rPr>
          <w:rFonts w:ascii="Arial" w:hAnsi="Arial" w:cs="Arial"/>
          <w:sz w:val="24"/>
          <w:szCs w:val="24"/>
        </w:rPr>
      </w:pPr>
    </w:p>
    <w:p w:rsidR="00127F98" w:rsidRPr="003326DB" w:rsidRDefault="00127F98" w:rsidP="003326DB">
      <w:pPr>
        <w:spacing w:line="240" w:lineRule="auto"/>
        <w:jc w:val="center"/>
        <w:rPr>
          <w:rFonts w:asciiTheme="majorHAnsi" w:hAnsiTheme="majorHAnsi" w:cstheme="majorHAnsi"/>
          <w:b/>
          <w:sz w:val="26"/>
          <w:szCs w:val="26"/>
        </w:rPr>
      </w:pPr>
      <w:r w:rsidRPr="003326DB">
        <w:rPr>
          <w:rFonts w:asciiTheme="majorHAnsi" w:hAnsiTheme="majorHAnsi" w:cstheme="majorHAnsi"/>
          <w:b/>
          <w:sz w:val="26"/>
          <w:szCs w:val="26"/>
        </w:rPr>
        <w:t>Exploitation</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Exploitation is a form of child abuse and may take a number of forms:</w:t>
      </w:r>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Child Sexual Exploitation</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 xml:space="preserve">Sexual abuse may involve physical contact, including assault by penetration (for example, rape or oral sex) or non-penetrative acts such as masturbation, kissing, rubbing and touching outside clothing. It may include non-contact activities, such as involving children in the production of sexual images, forcing children to look at sexual images or watch sexual activities, encouraging children to behave in sexually inappropriate ways or grooming a child in preparation for abuse (including via the internet). </w:t>
      </w:r>
    </w:p>
    <w:p w:rsidR="00127F98" w:rsidRPr="003326DB" w:rsidRDefault="00127F98" w:rsidP="003326DB">
      <w:pPr>
        <w:spacing w:after="0" w:line="240" w:lineRule="auto"/>
        <w:rPr>
          <w:rFonts w:ascii="Arial" w:hAnsi="Arial" w:cs="Arial"/>
          <w:sz w:val="24"/>
          <w:szCs w:val="24"/>
        </w:rPr>
      </w:pPr>
      <w:r w:rsidRPr="003326DB">
        <w:rPr>
          <w:rFonts w:ascii="Arial" w:hAnsi="Arial" w:cs="Arial"/>
          <w:sz w:val="24"/>
          <w:szCs w:val="24"/>
        </w:rPr>
        <w:t>The definition of child sexual exploitation is as follows:</w:t>
      </w:r>
    </w:p>
    <w:p w:rsidR="00127F98" w:rsidRPr="003326DB" w:rsidRDefault="00127F98" w:rsidP="003326DB">
      <w:pPr>
        <w:spacing w:after="0" w:line="240" w:lineRule="auto"/>
        <w:rPr>
          <w:rFonts w:ascii="Arial" w:hAnsi="Arial" w:cs="Arial"/>
          <w:sz w:val="24"/>
          <w:szCs w:val="24"/>
        </w:rPr>
      </w:pPr>
      <w:r w:rsidRPr="003326DB">
        <w:rPr>
          <w:rFonts w:ascii="Arial" w:hAnsi="Arial" w:cs="Arial"/>
          <w:sz w:val="24"/>
          <w:szCs w:val="24"/>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rsidR="00127F98" w:rsidRPr="003326DB" w:rsidRDefault="00AC0213" w:rsidP="003326DB">
      <w:pPr>
        <w:spacing w:line="240" w:lineRule="auto"/>
        <w:rPr>
          <w:rFonts w:ascii="Arial" w:hAnsi="Arial" w:cs="Arial"/>
          <w:sz w:val="24"/>
          <w:szCs w:val="24"/>
        </w:rPr>
      </w:pPr>
      <w:hyperlink r:id="rId40" w:history="1">
        <w:r w:rsidR="00545DE5">
          <w:rPr>
            <w:rStyle w:val="Hyperlink"/>
            <w:rFonts w:ascii="Arial" w:hAnsi="Arial" w:cs="Arial"/>
            <w:sz w:val="24"/>
            <w:szCs w:val="24"/>
          </w:rPr>
          <w:t>CSE Guidance Core Document</w:t>
        </w:r>
      </w:hyperlink>
    </w:p>
    <w:p w:rsidR="00127F98" w:rsidRPr="003326DB" w:rsidRDefault="00127F98" w:rsidP="00545DE5">
      <w:pPr>
        <w:spacing w:after="0" w:line="240" w:lineRule="auto"/>
        <w:rPr>
          <w:rFonts w:ascii="Arial" w:hAnsi="Arial" w:cs="Arial"/>
          <w:sz w:val="24"/>
          <w:szCs w:val="24"/>
        </w:rPr>
      </w:pPr>
      <w:r w:rsidRPr="003326DB">
        <w:rPr>
          <w:rFonts w:ascii="Arial" w:hAnsi="Arial" w:cs="Arial"/>
          <w:sz w:val="24"/>
          <w:szCs w:val="24"/>
        </w:rPr>
        <w:lastRenderedPageBreak/>
        <w:t>We recognise that exploitation includes the trafficking of children and Modern Day Slavery.</w:t>
      </w:r>
      <w:r w:rsidR="00545DE5">
        <w:rPr>
          <w:rFonts w:ascii="Arial" w:hAnsi="Arial" w:cs="Arial"/>
          <w:sz w:val="24"/>
          <w:szCs w:val="24"/>
        </w:rPr>
        <w:t xml:space="preserve">  </w:t>
      </w:r>
      <w:hyperlink r:id="rId41" w:history="1">
        <w:r w:rsidR="00545DE5" w:rsidRPr="00545DE5">
          <w:rPr>
            <w:rStyle w:val="Hyperlink"/>
            <w:rFonts w:ascii="Arial" w:hAnsi="Arial" w:cs="Arial"/>
            <w:sz w:val="24"/>
            <w:szCs w:val="52"/>
          </w:rPr>
          <w:t>Victims of modern slavery – frontline staff guidance</w:t>
        </w:r>
      </w:hyperlink>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Extremism</w:t>
      </w:r>
    </w:p>
    <w:p w:rsidR="00127F98" w:rsidRPr="003326DB" w:rsidRDefault="00127F98" w:rsidP="003326DB">
      <w:pPr>
        <w:spacing w:line="240" w:lineRule="auto"/>
        <w:rPr>
          <w:rFonts w:ascii="Arial" w:hAnsi="Arial" w:cs="Arial"/>
          <w:b/>
          <w:sz w:val="24"/>
          <w:szCs w:val="24"/>
        </w:rPr>
      </w:pPr>
      <w:r w:rsidRPr="003326DB">
        <w:rPr>
          <w:rFonts w:ascii="Arial" w:hAnsi="Arial" w:cs="Arial"/>
          <w:sz w:val="24"/>
          <w:szCs w:val="24"/>
        </w:rPr>
        <w:t>Extremism is the vocal or active opposition to our fundamental values, including democracy, the rule of law, individual liberty and the mutual respect and tolerance of different faiths and beliefs.  This also includes calling for the death of members of the armed forces.  Radicalisation refers to the process by which a person comes to support terrorism and extremist ideologies associated with terrorist groups.</w:t>
      </w:r>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County Lines</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As set out in the Serious Violence Strategy (see link below), published by the Home Office, a term used to describe gangs and organised criminal networks involved in exporting illegal drugs into one or more importing areas within the UK, using dedicated mobile phone lines or other form of ‘deal line’. They are likely to exploit children and vulnerable adults to move and store the drugs and money, and they will often use coercion, intimidation, violence (including sexual violence) and weapons.</w:t>
      </w:r>
    </w:p>
    <w:p w:rsidR="00127F98" w:rsidRPr="003326DB" w:rsidRDefault="00127F98" w:rsidP="003326DB">
      <w:pPr>
        <w:spacing w:before="360" w:after="0" w:line="240" w:lineRule="auto"/>
        <w:rPr>
          <w:rFonts w:ascii="Arial" w:hAnsi="Arial" w:cs="Arial"/>
          <w:b/>
          <w:sz w:val="24"/>
          <w:szCs w:val="24"/>
        </w:rPr>
      </w:pPr>
      <w:r w:rsidRPr="003326DB">
        <w:rPr>
          <w:rFonts w:ascii="Arial" w:hAnsi="Arial" w:cs="Arial"/>
          <w:b/>
          <w:sz w:val="24"/>
          <w:szCs w:val="24"/>
        </w:rPr>
        <w:t>Child Criminal Exploitation</w:t>
      </w:r>
    </w:p>
    <w:p w:rsidR="00127F98" w:rsidRPr="003326DB" w:rsidRDefault="00127F98" w:rsidP="003326DB">
      <w:pPr>
        <w:spacing w:line="240" w:lineRule="auto"/>
        <w:rPr>
          <w:rFonts w:ascii="Arial" w:hAnsi="Arial" w:cs="Arial"/>
          <w:sz w:val="24"/>
          <w:szCs w:val="24"/>
        </w:rPr>
      </w:pPr>
      <w:r w:rsidRPr="003326DB">
        <w:rPr>
          <w:rFonts w:ascii="Arial" w:hAnsi="Arial" w:cs="Arial"/>
          <w:sz w:val="24"/>
          <w:szCs w:val="24"/>
        </w:rPr>
        <w:t xml:space="preserve">As set out in the </w:t>
      </w:r>
      <w:hyperlink r:id="rId42" w:history="1">
        <w:r w:rsidRPr="00586866">
          <w:rPr>
            <w:rStyle w:val="Hyperlink"/>
            <w:rFonts w:ascii="Arial" w:hAnsi="Arial" w:cs="Arial"/>
            <w:sz w:val="24"/>
            <w:szCs w:val="24"/>
          </w:rPr>
          <w:t>Serious Violence Strategy</w:t>
        </w:r>
      </w:hyperlink>
      <w:r w:rsidRPr="003326DB">
        <w:rPr>
          <w:rFonts w:ascii="Arial" w:hAnsi="Arial" w:cs="Arial"/>
          <w:sz w:val="24"/>
          <w:szCs w:val="24"/>
        </w:rPr>
        <w:t xml:space="preserve"> published by the Home Office, where an individual or group takes advantage of an imbalance of power to coerce, control, manipulate or deceive a child or young person under the age of 18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Child criminal exploitation does not always involve physical contact; it can also occur through the use of technology.</w:t>
      </w:r>
    </w:p>
    <w:p w:rsidR="00127F98" w:rsidRDefault="00127F98" w:rsidP="00B463C5">
      <w:pPr>
        <w:pStyle w:val="Default"/>
        <w:rPr>
          <w:b/>
          <w:sz w:val="28"/>
        </w:rPr>
      </w:pPr>
      <w:r w:rsidRPr="003326DB">
        <w:rPr>
          <w:color w:val="auto"/>
          <w:lang w:eastAsia="en-US"/>
        </w:rPr>
        <w:t>Taken from “</w:t>
      </w:r>
      <w:hyperlink r:id="rId43" w:history="1">
        <w:r w:rsidRPr="00586866">
          <w:rPr>
            <w:rStyle w:val="Hyperlink"/>
            <w:lang w:eastAsia="en-US"/>
          </w:rPr>
          <w:t>Working Together</w:t>
        </w:r>
        <w:r w:rsidR="00586866" w:rsidRPr="00586866">
          <w:rPr>
            <w:rStyle w:val="Hyperlink"/>
            <w:lang w:eastAsia="en-US"/>
          </w:rPr>
          <w:t xml:space="preserve"> to Safeguard Children</w:t>
        </w:r>
      </w:hyperlink>
      <w:r w:rsidRPr="003326DB">
        <w:rPr>
          <w:color w:val="auto"/>
          <w:lang w:eastAsia="en-US"/>
        </w:rPr>
        <w:t>” 2018</w:t>
      </w:r>
    </w:p>
    <w:p w:rsidR="003326DB" w:rsidRDefault="003326DB">
      <w:pPr>
        <w:rPr>
          <w:rFonts w:ascii="Arial" w:eastAsia="Times New Roman" w:hAnsi="Arial" w:cs="Arial"/>
          <w:b/>
          <w:sz w:val="28"/>
          <w:szCs w:val="24"/>
        </w:rPr>
      </w:pPr>
      <w:r>
        <w:rPr>
          <w:rFonts w:ascii="Arial" w:hAnsi="Arial" w:cs="Arial"/>
          <w:b/>
          <w:sz w:val="28"/>
        </w:rPr>
        <w:br w:type="page"/>
      </w:r>
    </w:p>
    <w:p w:rsidR="00127F98" w:rsidRDefault="00127F98" w:rsidP="003326DB">
      <w:pPr>
        <w:pStyle w:val="BodyTextIndent"/>
        <w:spacing w:before="0"/>
        <w:ind w:left="0"/>
        <w:jc w:val="center"/>
        <w:rPr>
          <w:rFonts w:ascii="Arial" w:hAnsi="Arial" w:cs="Arial"/>
          <w:b/>
        </w:rPr>
      </w:pPr>
      <w:r>
        <w:rPr>
          <w:rFonts w:ascii="Arial" w:hAnsi="Arial" w:cs="Arial"/>
          <w:b/>
          <w:sz w:val="28"/>
        </w:rPr>
        <w:lastRenderedPageBreak/>
        <w:t>Assessment Framework</w:t>
      </w:r>
    </w:p>
    <w:p w:rsidR="00127F98" w:rsidRPr="00FE5920" w:rsidRDefault="00127F98" w:rsidP="003326DB">
      <w:pPr>
        <w:pStyle w:val="BodyTextIndent"/>
        <w:spacing w:before="0"/>
        <w:ind w:left="0"/>
        <w:jc w:val="center"/>
        <w:rPr>
          <w:rFonts w:ascii="Arial" w:hAnsi="Arial" w:cs="Arial"/>
        </w:rPr>
      </w:pPr>
      <w:r w:rsidRPr="00FE5920">
        <w:rPr>
          <w:rFonts w:ascii="Arial" w:hAnsi="Arial" w:cs="Arial"/>
        </w:rPr>
        <w:t xml:space="preserve">(from </w:t>
      </w:r>
      <w:r>
        <w:rPr>
          <w:rFonts w:ascii="Arial" w:hAnsi="Arial" w:cs="Arial"/>
        </w:rPr>
        <w:t>Working Together to Safeguard C</w:t>
      </w:r>
      <w:r w:rsidRPr="00FE5920">
        <w:rPr>
          <w:rFonts w:ascii="Arial" w:hAnsi="Arial" w:cs="Arial"/>
        </w:rPr>
        <w:t>hildren, July 2018)</w:t>
      </w: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r>
        <w:rPr>
          <w:noProof/>
          <w:lang w:eastAsia="en-GB"/>
        </w:rPr>
        <w:drawing>
          <wp:anchor distT="0" distB="0" distL="114300" distR="114300" simplePos="0" relativeHeight="251659264" behindDoc="0" locked="0" layoutInCell="1" allowOverlap="1" wp14:anchorId="43F3F5FE" wp14:editId="0130E80B">
            <wp:simplePos x="0" y="0"/>
            <wp:positionH relativeFrom="column">
              <wp:posOffset>-108585</wp:posOffset>
            </wp:positionH>
            <wp:positionV relativeFrom="paragraph">
              <wp:posOffset>87630</wp:posOffset>
            </wp:positionV>
            <wp:extent cx="5943600" cy="421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943600" cy="421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127F98" w:rsidRDefault="00127F98" w:rsidP="003326DB">
      <w:pPr>
        <w:pStyle w:val="BodyTextIndent"/>
        <w:spacing w:before="0"/>
        <w:ind w:left="0"/>
        <w:rPr>
          <w:rFonts w:ascii="Arial" w:hAnsi="Arial" w:cs="Arial"/>
        </w:rPr>
      </w:pPr>
    </w:p>
    <w:p w:rsidR="00B463C5" w:rsidRDefault="00127F98" w:rsidP="003326DB">
      <w:pPr>
        <w:pStyle w:val="BodyTextIndent"/>
        <w:spacing w:before="0"/>
        <w:ind w:left="0"/>
        <w:rPr>
          <w:rFonts w:ascii="Arial" w:hAnsi="Arial" w:cs="Arial"/>
        </w:rPr>
      </w:pPr>
      <w:r w:rsidRPr="0069424A">
        <w:rPr>
          <w:rFonts w:ascii="Arial" w:hAnsi="Arial" w:cs="Arial"/>
        </w:rPr>
        <w:t>Every assessment should draw together relevant information gathered from</w:t>
      </w:r>
      <w:r>
        <w:rPr>
          <w:rFonts w:ascii="Arial" w:hAnsi="Arial" w:cs="Arial"/>
        </w:rPr>
        <w:t xml:space="preserve"> the child </w:t>
      </w:r>
      <w:r w:rsidRPr="0069424A">
        <w:rPr>
          <w:rFonts w:ascii="Arial" w:hAnsi="Arial" w:cs="Arial"/>
        </w:rPr>
        <w:t xml:space="preserve">and their family </w:t>
      </w:r>
      <w:r>
        <w:rPr>
          <w:rFonts w:ascii="Arial" w:hAnsi="Arial" w:cs="Arial"/>
        </w:rPr>
        <w:t xml:space="preserve">and </w:t>
      </w:r>
      <w:r w:rsidRPr="0069424A">
        <w:rPr>
          <w:rFonts w:ascii="Arial" w:hAnsi="Arial" w:cs="Arial"/>
        </w:rPr>
        <w:t>from relevant practitioners including teachers and school staff, early years workers, health practitioners, t</w:t>
      </w:r>
      <w:r w:rsidR="00B463C5">
        <w:rPr>
          <w:rFonts w:ascii="Arial" w:hAnsi="Arial" w:cs="Arial"/>
        </w:rPr>
        <w:t>he police and adult social care.</w:t>
      </w:r>
    </w:p>
    <w:p w:rsidR="00B463C5" w:rsidRDefault="00B463C5" w:rsidP="003326DB">
      <w:pPr>
        <w:pStyle w:val="BodyTextIndent"/>
        <w:spacing w:before="0"/>
        <w:ind w:left="0"/>
        <w:rPr>
          <w:rFonts w:ascii="Arial" w:hAnsi="Arial" w:cs="Arial"/>
        </w:rPr>
      </w:pPr>
    </w:p>
    <w:p w:rsidR="00127F98" w:rsidRPr="0069424A" w:rsidRDefault="00127F98" w:rsidP="003326DB">
      <w:pPr>
        <w:pStyle w:val="BodyTextIndent"/>
        <w:spacing w:before="0"/>
        <w:ind w:left="0"/>
        <w:rPr>
          <w:rFonts w:ascii="Arial" w:hAnsi="Arial" w:cs="Arial"/>
        </w:rPr>
      </w:pPr>
      <w:r w:rsidRPr="0069424A">
        <w:rPr>
          <w:rFonts w:ascii="Arial" w:hAnsi="Arial" w:cs="Arial"/>
        </w:rPr>
        <w:t xml:space="preserve">Every assessment of a child should reflect the unique characteristics of the child within their family and community context.  </w:t>
      </w:r>
    </w:p>
    <w:p w:rsidR="00127F98" w:rsidRPr="0069424A" w:rsidRDefault="00127F98" w:rsidP="003326DB">
      <w:pPr>
        <w:pStyle w:val="BodyTextIndent"/>
        <w:spacing w:before="0"/>
        <w:ind w:left="0"/>
        <w:rPr>
          <w:rFonts w:ascii="Arial" w:hAnsi="Arial" w:cs="Arial"/>
        </w:rPr>
      </w:pPr>
    </w:p>
    <w:p w:rsidR="00127F98" w:rsidRPr="0069424A" w:rsidRDefault="00127F98" w:rsidP="003326DB">
      <w:pPr>
        <w:pStyle w:val="BodyTextIndent"/>
        <w:spacing w:before="0"/>
        <w:ind w:left="0"/>
        <w:rPr>
          <w:rFonts w:ascii="Arial" w:hAnsi="Arial" w:cs="Arial"/>
        </w:rPr>
      </w:pPr>
      <w:r w:rsidRPr="0069424A">
        <w:rPr>
          <w:rFonts w:ascii="Arial" w:hAnsi="Arial" w:cs="Arial"/>
        </w:rPr>
        <w:t xml:space="preserve">Each child whose referral has been accepted by children’s social care should have their individual needs assessed, including an analysis of the parental capacity to meet those needs, whether they arise from issues within the family or the wider community.  </w:t>
      </w:r>
    </w:p>
    <w:p w:rsidR="00127F98" w:rsidRPr="0069424A" w:rsidRDefault="00127F98" w:rsidP="003326DB">
      <w:pPr>
        <w:pStyle w:val="BodyTextIndent"/>
        <w:spacing w:before="0"/>
        <w:ind w:left="0"/>
        <w:rPr>
          <w:rFonts w:ascii="Arial" w:hAnsi="Arial" w:cs="Arial"/>
        </w:rPr>
      </w:pPr>
    </w:p>
    <w:p w:rsidR="002F6122" w:rsidRPr="002F6122" w:rsidRDefault="00127F98" w:rsidP="00B463C5">
      <w:pPr>
        <w:pStyle w:val="BodyTextIndent"/>
        <w:spacing w:before="0"/>
        <w:ind w:left="0"/>
        <w:rPr>
          <w:rFonts w:ascii="Arial" w:hAnsi="Arial" w:cs="Arial"/>
          <w:b/>
          <w:sz w:val="28"/>
        </w:rPr>
      </w:pPr>
      <w:r w:rsidRPr="0069424A">
        <w:rPr>
          <w:rFonts w:ascii="Arial" w:hAnsi="Arial" w:cs="Arial"/>
        </w:rPr>
        <w:t>Frequently, more than one child from the same family is referred and siblings within the family should always be considered.</w:t>
      </w:r>
      <w:r w:rsidR="00B463C5" w:rsidRPr="002F6122">
        <w:rPr>
          <w:rFonts w:ascii="Arial" w:hAnsi="Arial" w:cs="Arial"/>
          <w:b/>
          <w:sz w:val="28"/>
        </w:rPr>
        <w:t xml:space="preserve"> </w:t>
      </w:r>
    </w:p>
    <w:p w:rsidR="00574556" w:rsidRPr="00574556" w:rsidRDefault="00574556" w:rsidP="00574556">
      <w:pPr>
        <w:spacing w:line="240" w:lineRule="auto"/>
        <w:rPr>
          <w:rFonts w:ascii="Arial" w:hAnsi="Arial" w:cs="Arial"/>
          <w:b/>
          <w:sz w:val="28"/>
        </w:rPr>
      </w:pPr>
    </w:p>
    <w:sectPr w:rsidR="00574556" w:rsidRPr="00574556" w:rsidSect="00CB0500">
      <w:footerReference w:type="default" r:id="rId45"/>
      <w:pgSz w:w="11906" w:h="16838"/>
      <w:pgMar w:top="1440" w:right="1440" w:bottom="1440" w:left="1440" w:header="708" w:footer="4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213" w:rsidRDefault="00AC0213" w:rsidP="00510D54">
      <w:pPr>
        <w:spacing w:after="0" w:line="240" w:lineRule="auto"/>
      </w:pPr>
      <w:r>
        <w:separator/>
      </w:r>
    </w:p>
    <w:p w:rsidR="00AC0213" w:rsidRDefault="00AC0213"/>
  </w:endnote>
  <w:endnote w:type="continuationSeparator" w:id="0">
    <w:p w:rsidR="00AC0213" w:rsidRDefault="00AC0213" w:rsidP="00510D54">
      <w:pPr>
        <w:spacing w:after="0" w:line="240" w:lineRule="auto"/>
      </w:pPr>
      <w:r>
        <w:continuationSeparator/>
      </w:r>
    </w:p>
    <w:p w:rsidR="00AC0213" w:rsidRDefault="00AC0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12" w:rsidRPr="00730B5C" w:rsidRDefault="00201B12" w:rsidP="006A4A11">
    <w:pPr>
      <w:pStyle w:val="Footer"/>
      <w:spacing w:before="240"/>
      <w:rPr>
        <w:rFonts w:ascii="Arial" w:hAnsi="Arial" w:cs="Arial"/>
      </w:rPr>
    </w:pPr>
    <w:r w:rsidRPr="00730B5C">
      <w:rPr>
        <w:rFonts w:ascii="Arial" w:hAnsi="Arial" w:cs="Arial"/>
      </w:rPr>
      <w:t xml:space="preserve">Buckinghamshire County Council Child Protection Framework Policy – Sept 2019                                  </w:t>
    </w:r>
    <w:sdt>
      <w:sdtPr>
        <w:rPr>
          <w:rFonts w:ascii="Arial" w:hAnsi="Arial" w:cs="Arial"/>
        </w:rPr>
        <w:id w:val="-1098485869"/>
        <w:docPartObj>
          <w:docPartGallery w:val="Page Numbers (Bottom of Page)"/>
          <w:docPartUnique/>
        </w:docPartObj>
      </w:sdtPr>
      <w:sdtEndPr>
        <w:rPr>
          <w:noProof/>
        </w:rPr>
      </w:sdtEndPr>
      <w:sdtContent>
        <w:r>
          <w:rPr>
            <w:rFonts w:ascii="Arial" w:hAnsi="Arial" w:cs="Arial"/>
          </w:rPr>
          <w:tab/>
        </w:r>
        <w:r>
          <w:rPr>
            <w:rFonts w:ascii="Arial" w:hAnsi="Arial" w:cs="Arial"/>
          </w:rPr>
          <w:tab/>
          <w:t xml:space="preserve">Page </w:t>
        </w:r>
        <w:r w:rsidRPr="00730B5C">
          <w:rPr>
            <w:rFonts w:ascii="Arial" w:hAnsi="Arial" w:cs="Arial"/>
          </w:rPr>
          <w:fldChar w:fldCharType="begin"/>
        </w:r>
        <w:r w:rsidRPr="00730B5C">
          <w:rPr>
            <w:rFonts w:ascii="Arial" w:hAnsi="Arial" w:cs="Arial"/>
          </w:rPr>
          <w:instrText xml:space="preserve"> PAGE   \* MERGEFORMAT </w:instrText>
        </w:r>
        <w:r w:rsidRPr="00730B5C">
          <w:rPr>
            <w:rFonts w:ascii="Arial" w:hAnsi="Arial" w:cs="Arial"/>
          </w:rPr>
          <w:fldChar w:fldCharType="separate"/>
        </w:r>
        <w:r w:rsidR="00254272">
          <w:rPr>
            <w:rFonts w:ascii="Arial" w:hAnsi="Arial" w:cs="Arial"/>
            <w:noProof/>
          </w:rPr>
          <w:t>3</w:t>
        </w:r>
        <w:r w:rsidRPr="00730B5C">
          <w:rPr>
            <w:rFonts w:ascii="Arial" w:hAnsi="Arial" w:cs="Arial"/>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213" w:rsidRDefault="00AC0213" w:rsidP="00510D54">
      <w:pPr>
        <w:spacing w:after="0" w:line="240" w:lineRule="auto"/>
      </w:pPr>
      <w:r>
        <w:separator/>
      </w:r>
    </w:p>
    <w:p w:rsidR="00AC0213" w:rsidRDefault="00AC0213"/>
  </w:footnote>
  <w:footnote w:type="continuationSeparator" w:id="0">
    <w:p w:rsidR="00AC0213" w:rsidRDefault="00AC0213" w:rsidP="00510D54">
      <w:pPr>
        <w:spacing w:after="0" w:line="240" w:lineRule="auto"/>
      </w:pPr>
      <w:r>
        <w:continuationSeparator/>
      </w:r>
    </w:p>
    <w:p w:rsidR="00AC0213" w:rsidRDefault="00AC0213"/>
  </w:footnote>
  <w:footnote w:id="1">
    <w:p w:rsidR="00201B12" w:rsidRPr="008B1EE9" w:rsidRDefault="00201B12" w:rsidP="00730B5C">
      <w:pPr>
        <w:pStyle w:val="FootnoteText"/>
        <w:rPr>
          <w:rFonts w:ascii="Arial" w:hAnsi="Arial" w:cs="Arial"/>
          <w:sz w:val="18"/>
        </w:rPr>
      </w:pPr>
      <w:r w:rsidRPr="008B1EE9">
        <w:rPr>
          <w:rStyle w:val="FootnoteReference"/>
          <w:rFonts w:ascii="Arial" w:hAnsi="Arial" w:cs="Arial"/>
          <w:sz w:val="18"/>
        </w:rPr>
        <w:footnoteRef/>
      </w:r>
      <w:r w:rsidRPr="008B1EE9">
        <w:rPr>
          <w:rFonts w:ascii="Arial" w:hAnsi="Arial" w:cs="Arial"/>
          <w:sz w:val="18"/>
        </w:rPr>
        <w:t xml:space="preserve"> </w:t>
      </w:r>
      <w:r w:rsidRPr="008B1EE9">
        <w:rPr>
          <w:rFonts w:ascii="Arial" w:hAnsi="Arial" w:cs="Arial"/>
          <w:sz w:val="16"/>
        </w:rPr>
        <w:t>“Keeping Children Safe in Education 2019” states that staff should receive regular training. Buckinghamshire County Council advises that this takes place no longer than 3 years in between refresher training.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61340"/>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 w15:restartNumberingAfterBreak="0">
    <w:nsid w:val="05484C40"/>
    <w:multiLevelType w:val="multilevel"/>
    <w:tmpl w:val="72629C56"/>
    <w:lvl w:ilvl="0">
      <w:start w:val="2"/>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4C4E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D100BF"/>
    <w:multiLevelType w:val="hybridMultilevel"/>
    <w:tmpl w:val="821E30FA"/>
    <w:lvl w:ilvl="0" w:tplc="BD4EF250">
      <w:start w:val="1"/>
      <w:numFmt w:val="decimal"/>
      <w:lvlText w:val="%1."/>
      <w:lvlJc w:val="left"/>
      <w:pPr>
        <w:tabs>
          <w:tab w:val="num" w:pos="1134"/>
        </w:tabs>
        <w:ind w:left="1134" w:hanging="708"/>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22167"/>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297D6BC6"/>
    <w:multiLevelType w:val="multilevel"/>
    <w:tmpl w:val="34945E78"/>
    <w:lvl w:ilvl="0">
      <w:start w:val="1"/>
      <w:numFmt w:val="bullet"/>
      <w:lvlText w:val=""/>
      <w:lvlJc w:val="left"/>
      <w:pPr>
        <w:ind w:left="1080" w:hanging="360"/>
      </w:pPr>
      <w:rPr>
        <w:rFonts w:ascii="Symbol" w:hAnsi="Symbol" w:hint="default"/>
      </w:rPr>
    </w:lvl>
    <w:lvl w:ilvl="1">
      <w:start w:val="1"/>
      <w:numFmt w:val="bullet"/>
      <w:lvlText w:val=""/>
      <w:lvlJc w:val="left"/>
      <w:pPr>
        <w:ind w:left="1800" w:hanging="360"/>
      </w:pPr>
      <w:rPr>
        <w:rFonts w:ascii="Symbol" w:hAnsi="Symbol" w:hint="default"/>
      </w:rPr>
    </w:lvl>
    <w:lvl w:ilvl="2">
      <w:start w:val="1"/>
      <w:numFmt w:val="bullet"/>
      <w:lvlText w:val=""/>
      <w:lvlJc w:val="left"/>
      <w:pPr>
        <w:ind w:left="2041" w:hanging="283"/>
      </w:pPr>
      <w:rPr>
        <w:rFonts w:ascii="Symbol" w:hAnsi="Symbol"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2F4F17E3"/>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7" w15:restartNumberingAfterBreak="0">
    <w:nsid w:val="408443E0"/>
    <w:multiLevelType w:val="hybridMultilevel"/>
    <w:tmpl w:val="43964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0F24FAC"/>
    <w:multiLevelType w:val="multilevel"/>
    <w:tmpl w:val="932094EE"/>
    <w:lvl w:ilvl="0">
      <w:start w:val="4"/>
      <w:numFmt w:val="decimal"/>
      <w:lvlText w:val="%1."/>
      <w:lvlJc w:val="left"/>
      <w:pPr>
        <w:ind w:left="360" w:hanging="360"/>
      </w:pPr>
      <w:rPr>
        <w:rFonts w:hint="default"/>
      </w:rPr>
    </w:lvl>
    <w:lvl w:ilvl="1">
      <w:start w:val="1"/>
      <w:numFmt w:val="decimal"/>
      <w:isLgl/>
      <w:lvlText w:val="%1.%2"/>
      <w:lvlJc w:val="left"/>
      <w:pPr>
        <w:tabs>
          <w:tab w:val="num" w:pos="737"/>
        </w:tabs>
        <w:ind w:left="737" w:hanging="737"/>
      </w:pPr>
      <w:rPr>
        <w:rFonts w:hint="default"/>
      </w:rPr>
    </w:lvl>
    <w:lvl w:ilvl="2">
      <w:start w:val="1"/>
      <w:numFmt w:val="decimal"/>
      <w:isLgl/>
      <w:lvlText w:val="%1.%2.%3"/>
      <w:lvlJc w:val="left"/>
      <w:pPr>
        <w:tabs>
          <w:tab w:val="num" w:pos="1814"/>
        </w:tabs>
        <w:ind w:left="1814" w:hanging="1077"/>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6457C1F"/>
    <w:multiLevelType w:val="multilevel"/>
    <w:tmpl w:val="4D54E5FC"/>
    <w:lvl w:ilvl="0">
      <w:start w:val="1"/>
      <w:numFmt w:val="bullet"/>
      <w:lvlText w:val=""/>
      <w:lvlJc w:val="left"/>
      <w:pPr>
        <w:ind w:left="1080" w:hanging="360"/>
      </w:pPr>
      <w:rPr>
        <w:rFonts w:ascii="Symbol" w:hAnsi="Symbol" w:hint="default"/>
      </w:rPr>
    </w:lvl>
    <w:lvl w:ilvl="1">
      <w:start w:val="8"/>
      <w:numFmt w:val="decimal"/>
      <w:lvlText w:val="%2"/>
      <w:lvlJc w:val="left"/>
      <w:pPr>
        <w:ind w:left="1800" w:hanging="360"/>
      </w:pPr>
      <w:rPr>
        <w:rFonts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15:restartNumberingAfterBreak="0">
    <w:nsid w:val="53D26AED"/>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570B7F15"/>
    <w:multiLevelType w:val="multilevel"/>
    <w:tmpl w:val="902A1C72"/>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2" w15:restartNumberingAfterBreak="0">
    <w:nsid w:val="5A565E07"/>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3" w15:restartNumberingAfterBreak="0">
    <w:nsid w:val="5A9421EE"/>
    <w:multiLevelType w:val="hybridMultilevel"/>
    <w:tmpl w:val="B1FC86BA"/>
    <w:lvl w:ilvl="0" w:tplc="DD82717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CB52A4"/>
    <w:multiLevelType w:val="multilevel"/>
    <w:tmpl w:val="35DEF6B6"/>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bullet"/>
      <w:lvlText w:val=""/>
      <w:lvlJc w:val="left"/>
      <w:pPr>
        <w:ind w:left="2448" w:hanging="648"/>
      </w:pPr>
      <w:rPr>
        <w:rFonts w:ascii="Symbol" w:hAnsi="Symbol"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5" w15:restartNumberingAfterBreak="0">
    <w:nsid w:val="70262AAA"/>
    <w:multiLevelType w:val="hybridMultilevel"/>
    <w:tmpl w:val="F9BEA9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0F244EB"/>
    <w:multiLevelType w:val="multilevel"/>
    <w:tmpl w:val="17CA21CC"/>
    <w:lvl w:ilvl="0">
      <w:start w:val="2"/>
      <w:numFmt w:val="decimal"/>
      <w:lvlText w:val="%1."/>
      <w:lvlJc w:val="left"/>
      <w:pPr>
        <w:ind w:left="357" w:hanging="357"/>
      </w:pPr>
      <w:rPr>
        <w:rFonts w:hint="default"/>
        <w:b/>
      </w:rPr>
    </w:lvl>
    <w:lvl w:ilvl="1">
      <w:start w:val="2"/>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bullet"/>
      <w:lvlText w:val=""/>
      <w:lvlJc w:val="left"/>
      <w:pPr>
        <w:tabs>
          <w:tab w:val="num" w:pos="3119"/>
        </w:tabs>
        <w:ind w:left="3119" w:hanging="1247"/>
      </w:pPr>
      <w:rPr>
        <w:rFonts w:ascii="Symbol" w:hAnsi="Symbol"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abstractNum w:abstractNumId="17" w15:restartNumberingAfterBreak="0">
    <w:nsid w:val="77973B77"/>
    <w:multiLevelType w:val="multilevel"/>
    <w:tmpl w:val="2C307DF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AAA20BB"/>
    <w:multiLevelType w:val="multilevel"/>
    <w:tmpl w:val="8D72F07C"/>
    <w:lvl w:ilvl="0">
      <w:start w:val="3"/>
      <w:numFmt w:val="decimal"/>
      <w:lvlText w:val="%1."/>
      <w:lvlJc w:val="left"/>
      <w:pPr>
        <w:ind w:left="357" w:hanging="357"/>
      </w:pPr>
      <w:rPr>
        <w:rFonts w:hint="default"/>
        <w:b/>
      </w:rPr>
    </w:lvl>
    <w:lvl w:ilvl="1">
      <w:start w:val="1"/>
      <w:numFmt w:val="decimal"/>
      <w:lvlText w:val="%1.%2."/>
      <w:lvlJc w:val="left"/>
      <w:pPr>
        <w:ind w:left="737" w:hanging="737"/>
      </w:pPr>
      <w:rPr>
        <w:rFonts w:hint="default"/>
        <w:b/>
      </w:rPr>
    </w:lvl>
    <w:lvl w:ilvl="2">
      <w:start w:val="1"/>
      <w:numFmt w:val="decimal"/>
      <w:lvlText w:val="%1.%2.%3."/>
      <w:lvlJc w:val="left"/>
      <w:pPr>
        <w:tabs>
          <w:tab w:val="num" w:pos="1814"/>
        </w:tabs>
        <w:ind w:left="1814" w:hanging="1077"/>
      </w:pPr>
      <w:rPr>
        <w:rFonts w:hint="default"/>
        <w:b/>
      </w:rPr>
    </w:lvl>
    <w:lvl w:ilvl="3">
      <w:start w:val="1"/>
      <w:numFmt w:val="decimal"/>
      <w:lvlText w:val="%1.%2.%3.%4."/>
      <w:lvlJc w:val="left"/>
      <w:pPr>
        <w:tabs>
          <w:tab w:val="num" w:pos="3119"/>
        </w:tabs>
        <w:ind w:left="3119" w:hanging="1247"/>
      </w:pPr>
      <w:rPr>
        <w:rFonts w:hint="default"/>
        <w:b/>
      </w:rPr>
    </w:lvl>
    <w:lvl w:ilvl="4">
      <w:start w:val="1"/>
      <w:numFmt w:val="decimal"/>
      <w:lvlText w:val="%1.%2.%3.%4.%5."/>
      <w:lvlJc w:val="left"/>
      <w:pPr>
        <w:ind w:left="2853" w:hanging="357"/>
      </w:pPr>
      <w:rPr>
        <w:rFonts w:hint="default"/>
      </w:rPr>
    </w:lvl>
    <w:lvl w:ilvl="5">
      <w:start w:val="1"/>
      <w:numFmt w:val="decimal"/>
      <w:lvlText w:val="%1.%2.%3.%4.%5.%6."/>
      <w:lvlJc w:val="left"/>
      <w:pPr>
        <w:ind w:left="3477" w:hanging="357"/>
      </w:pPr>
      <w:rPr>
        <w:rFonts w:hint="default"/>
      </w:rPr>
    </w:lvl>
    <w:lvl w:ilvl="6">
      <w:start w:val="1"/>
      <w:numFmt w:val="decimal"/>
      <w:lvlText w:val="%1.%2.%3.%4.%5.%6.%7."/>
      <w:lvlJc w:val="left"/>
      <w:pPr>
        <w:ind w:left="4101" w:hanging="357"/>
      </w:pPr>
      <w:rPr>
        <w:rFonts w:hint="default"/>
      </w:rPr>
    </w:lvl>
    <w:lvl w:ilvl="7">
      <w:start w:val="1"/>
      <w:numFmt w:val="decimal"/>
      <w:lvlText w:val="%1.%2.%3.%4.%5.%6.%7.%8."/>
      <w:lvlJc w:val="left"/>
      <w:pPr>
        <w:ind w:left="4725" w:hanging="357"/>
      </w:pPr>
      <w:rPr>
        <w:rFonts w:hint="default"/>
      </w:rPr>
    </w:lvl>
    <w:lvl w:ilvl="8">
      <w:start w:val="1"/>
      <w:numFmt w:val="decimal"/>
      <w:lvlText w:val="%1.%2.%3.%4.%5.%6.%7.%8.%9."/>
      <w:lvlJc w:val="left"/>
      <w:pPr>
        <w:ind w:left="5349" w:hanging="357"/>
      </w:pPr>
      <w:rPr>
        <w:rFonts w:hint="default"/>
      </w:rPr>
    </w:lvl>
  </w:abstractNum>
  <w:num w:numId="1">
    <w:abstractNumId w:val="3"/>
  </w:num>
  <w:num w:numId="2">
    <w:abstractNumId w:val="9"/>
  </w:num>
  <w:num w:numId="3">
    <w:abstractNumId w:val="7"/>
  </w:num>
  <w:num w:numId="4">
    <w:abstractNumId w:val="1"/>
  </w:num>
  <w:num w:numId="5">
    <w:abstractNumId w:val="11"/>
  </w:num>
  <w:num w:numId="6">
    <w:abstractNumId w:val="5"/>
  </w:num>
  <w:num w:numId="7">
    <w:abstractNumId w:val="13"/>
  </w:num>
  <w:num w:numId="8">
    <w:abstractNumId w:val="8"/>
  </w:num>
  <w:num w:numId="9">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tabs>
            <w:tab w:val="num" w:pos="3119"/>
          </w:tabs>
          <w:ind w:left="3119" w:hanging="1248"/>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0">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ind w:left="360" w:hanging="360"/>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1">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2">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b/>
        </w:rPr>
      </w:lvl>
    </w:lvlOverride>
    <w:lvlOverride w:ilvl="2">
      <w:lvl w:ilvl="2">
        <w:start w:val="1"/>
        <w:numFmt w:val="decimal"/>
        <w:isLgl/>
        <w:lvlText w:val="%1.%2.%3"/>
        <w:lvlJc w:val="left"/>
        <w:pPr>
          <w:ind w:left="720" w:hanging="72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3">
    <w:abstractNumId w:val="4"/>
  </w:num>
  <w:num w:numId="14">
    <w:abstractNumId w:val="14"/>
  </w:num>
  <w:num w:numId="15">
    <w:abstractNumId w:val="10"/>
  </w:num>
  <w:num w:numId="16">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b/>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17">
    <w:abstractNumId w:val="17"/>
  </w:num>
  <w:num w:numId="18">
    <w:abstractNumId w:val="15"/>
  </w:num>
  <w:num w:numId="19">
    <w:abstractNumId w:val="2"/>
  </w:num>
  <w:num w:numId="20">
    <w:abstractNumId w:val="18"/>
  </w:num>
  <w:num w:numId="21">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2">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3">
    <w:abstractNumId w:val="8"/>
    <w:lvlOverride w:ilvl="0">
      <w:lvl w:ilvl="0">
        <w:start w:val="4"/>
        <w:numFmt w:val="decimal"/>
        <w:lvlText w:val="%1."/>
        <w:lvlJc w:val="left"/>
        <w:pPr>
          <w:ind w:left="360" w:hanging="360"/>
        </w:pPr>
        <w:rPr>
          <w:rFonts w:hint="default"/>
        </w:rPr>
      </w:lvl>
    </w:lvlOverride>
    <w:lvlOverride w:ilvl="1">
      <w:lvl w:ilvl="1">
        <w:start w:val="1"/>
        <w:numFmt w:val="decimal"/>
        <w:isLgl/>
        <w:lvlText w:val="%1.%2"/>
        <w:lvlJc w:val="left"/>
        <w:pPr>
          <w:tabs>
            <w:tab w:val="num" w:pos="737"/>
          </w:tabs>
          <w:ind w:left="737" w:hanging="737"/>
        </w:pPr>
        <w:rPr>
          <w:rFonts w:hint="default"/>
        </w:rPr>
      </w:lvl>
    </w:lvlOverride>
    <w:lvlOverride w:ilvl="2">
      <w:lvl w:ilvl="2">
        <w:start w:val="1"/>
        <w:numFmt w:val="decimal"/>
        <w:isLgl/>
        <w:lvlText w:val="%1.%2.%3"/>
        <w:lvlJc w:val="left"/>
        <w:pPr>
          <w:tabs>
            <w:tab w:val="num" w:pos="1814"/>
          </w:tabs>
          <w:ind w:left="1814" w:hanging="1077"/>
        </w:pPr>
        <w:rPr>
          <w:rFonts w:hint="default"/>
        </w:rPr>
      </w:lvl>
    </w:lvlOverride>
    <w:lvlOverride w:ilvl="3">
      <w:lvl w:ilvl="3">
        <w:start w:val="1"/>
        <w:numFmt w:val="decimal"/>
        <w:isLgl/>
        <w:lvlText w:val="%1.%2.%3.%4"/>
        <w:lvlJc w:val="left"/>
        <w:pPr>
          <w:tabs>
            <w:tab w:val="num" w:pos="3119"/>
          </w:tabs>
          <w:ind w:left="3119" w:hanging="1248"/>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1800" w:hanging="1800"/>
        </w:pPr>
        <w:rPr>
          <w:rFonts w:hint="default"/>
        </w:rPr>
      </w:lvl>
    </w:lvlOverride>
  </w:num>
  <w:num w:numId="24">
    <w:abstractNumId w:val="12"/>
  </w:num>
  <w:num w:numId="25">
    <w:abstractNumId w:val="6"/>
  </w:num>
  <w:num w:numId="26">
    <w:abstractNumId w:val="16"/>
  </w:num>
  <w:num w:numId="27">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6E"/>
    <w:rsid w:val="00051C19"/>
    <w:rsid w:val="00060C1C"/>
    <w:rsid w:val="0008193D"/>
    <w:rsid w:val="0009320A"/>
    <w:rsid w:val="000A54FC"/>
    <w:rsid w:val="000A7233"/>
    <w:rsid w:val="000D021C"/>
    <w:rsid w:val="000D3796"/>
    <w:rsid w:val="000D4E07"/>
    <w:rsid w:val="000E1B9C"/>
    <w:rsid w:val="001044BD"/>
    <w:rsid w:val="00127F98"/>
    <w:rsid w:val="001327B1"/>
    <w:rsid w:val="00134596"/>
    <w:rsid w:val="001507A6"/>
    <w:rsid w:val="00153556"/>
    <w:rsid w:val="001669DA"/>
    <w:rsid w:val="001734E5"/>
    <w:rsid w:val="0018121F"/>
    <w:rsid w:val="001A056E"/>
    <w:rsid w:val="001A276C"/>
    <w:rsid w:val="002002FB"/>
    <w:rsid w:val="00201B12"/>
    <w:rsid w:val="00232304"/>
    <w:rsid w:val="00254272"/>
    <w:rsid w:val="0025656B"/>
    <w:rsid w:val="002B249A"/>
    <w:rsid w:val="002C2B8C"/>
    <w:rsid w:val="002F58B8"/>
    <w:rsid w:val="002F6122"/>
    <w:rsid w:val="00310BAC"/>
    <w:rsid w:val="0032066A"/>
    <w:rsid w:val="00322B2A"/>
    <w:rsid w:val="003326DB"/>
    <w:rsid w:val="00335BDE"/>
    <w:rsid w:val="0034445B"/>
    <w:rsid w:val="00383045"/>
    <w:rsid w:val="00397CE5"/>
    <w:rsid w:val="003B2DDE"/>
    <w:rsid w:val="003E13D9"/>
    <w:rsid w:val="00423FC5"/>
    <w:rsid w:val="004A009C"/>
    <w:rsid w:val="004B3A5D"/>
    <w:rsid w:val="004C0913"/>
    <w:rsid w:val="004F0E6B"/>
    <w:rsid w:val="00500545"/>
    <w:rsid w:val="00510D54"/>
    <w:rsid w:val="005121B2"/>
    <w:rsid w:val="00526A36"/>
    <w:rsid w:val="00544B72"/>
    <w:rsid w:val="00545DE5"/>
    <w:rsid w:val="0055137B"/>
    <w:rsid w:val="00574556"/>
    <w:rsid w:val="00586866"/>
    <w:rsid w:val="005904C7"/>
    <w:rsid w:val="005C5D1A"/>
    <w:rsid w:val="005D0FD3"/>
    <w:rsid w:val="005D752B"/>
    <w:rsid w:val="005F095C"/>
    <w:rsid w:val="00611A82"/>
    <w:rsid w:val="00671212"/>
    <w:rsid w:val="00683BDF"/>
    <w:rsid w:val="00686229"/>
    <w:rsid w:val="006A3F81"/>
    <w:rsid w:val="006A4A11"/>
    <w:rsid w:val="006B6015"/>
    <w:rsid w:val="006C2646"/>
    <w:rsid w:val="006C546C"/>
    <w:rsid w:val="006D4EF0"/>
    <w:rsid w:val="006E6B03"/>
    <w:rsid w:val="00704C4A"/>
    <w:rsid w:val="00730B5C"/>
    <w:rsid w:val="00735E4D"/>
    <w:rsid w:val="007A3D84"/>
    <w:rsid w:val="00840208"/>
    <w:rsid w:val="00865F81"/>
    <w:rsid w:val="0089199D"/>
    <w:rsid w:val="008A7F6B"/>
    <w:rsid w:val="008D2582"/>
    <w:rsid w:val="008E36C0"/>
    <w:rsid w:val="00903290"/>
    <w:rsid w:val="00903F9D"/>
    <w:rsid w:val="00943DCB"/>
    <w:rsid w:val="00957BE8"/>
    <w:rsid w:val="00967D9B"/>
    <w:rsid w:val="00972183"/>
    <w:rsid w:val="00977AAF"/>
    <w:rsid w:val="00987D00"/>
    <w:rsid w:val="00997205"/>
    <w:rsid w:val="009E21AD"/>
    <w:rsid w:val="009F397E"/>
    <w:rsid w:val="009F6413"/>
    <w:rsid w:val="00A045AC"/>
    <w:rsid w:val="00A10336"/>
    <w:rsid w:val="00A35F09"/>
    <w:rsid w:val="00A479D0"/>
    <w:rsid w:val="00A52EEB"/>
    <w:rsid w:val="00AC0213"/>
    <w:rsid w:val="00AC45DB"/>
    <w:rsid w:val="00AC506A"/>
    <w:rsid w:val="00B01BD5"/>
    <w:rsid w:val="00B41725"/>
    <w:rsid w:val="00B424E3"/>
    <w:rsid w:val="00B463C5"/>
    <w:rsid w:val="00B73376"/>
    <w:rsid w:val="00BA2384"/>
    <w:rsid w:val="00BB652A"/>
    <w:rsid w:val="00C4027E"/>
    <w:rsid w:val="00C77B09"/>
    <w:rsid w:val="00C93366"/>
    <w:rsid w:val="00C96D82"/>
    <w:rsid w:val="00CA2A3A"/>
    <w:rsid w:val="00CB0500"/>
    <w:rsid w:val="00CD31E2"/>
    <w:rsid w:val="00D31B5A"/>
    <w:rsid w:val="00D34948"/>
    <w:rsid w:val="00D96F81"/>
    <w:rsid w:val="00DA15DC"/>
    <w:rsid w:val="00DA2DAD"/>
    <w:rsid w:val="00DB0E9F"/>
    <w:rsid w:val="00DE453F"/>
    <w:rsid w:val="00E309E8"/>
    <w:rsid w:val="00E4330D"/>
    <w:rsid w:val="00E5171A"/>
    <w:rsid w:val="00E70D35"/>
    <w:rsid w:val="00E73ABC"/>
    <w:rsid w:val="00E912ED"/>
    <w:rsid w:val="00E955CD"/>
    <w:rsid w:val="00EC5F41"/>
    <w:rsid w:val="00ED6C25"/>
    <w:rsid w:val="00EF4A72"/>
    <w:rsid w:val="00EF68AC"/>
    <w:rsid w:val="00F11491"/>
    <w:rsid w:val="00F30EBF"/>
    <w:rsid w:val="00F8114F"/>
    <w:rsid w:val="00FE0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4FFC24-BE11-4329-B7F9-AD43D8EA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A11"/>
  </w:style>
  <w:style w:type="paragraph" w:styleId="Heading1">
    <w:name w:val="heading 1"/>
    <w:basedOn w:val="Normal"/>
    <w:next w:val="Normal"/>
    <w:link w:val="Heading1Char"/>
    <w:uiPriority w:val="9"/>
    <w:qFormat/>
    <w:rsid w:val="006A4A1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6A4A1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A4A1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A4A1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A4A1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A4A1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A4A1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A4A1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A4A1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10D54"/>
    <w:rPr>
      <w:color w:val="0000FF"/>
      <w:u w:val="single"/>
    </w:rPr>
  </w:style>
  <w:style w:type="paragraph" w:styleId="NormalWeb">
    <w:name w:val="Normal (Web)"/>
    <w:basedOn w:val="Normal"/>
    <w:uiPriority w:val="99"/>
    <w:unhideWhenUsed/>
    <w:rsid w:val="00510D5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A4A11"/>
    <w:pPr>
      <w:ind w:left="720"/>
      <w:contextualSpacing/>
    </w:pPr>
  </w:style>
  <w:style w:type="paragraph" w:styleId="Header">
    <w:name w:val="header"/>
    <w:basedOn w:val="Normal"/>
    <w:link w:val="HeaderChar"/>
    <w:uiPriority w:val="99"/>
    <w:unhideWhenUsed/>
    <w:rsid w:val="00510D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D54"/>
  </w:style>
  <w:style w:type="paragraph" w:styleId="Footer">
    <w:name w:val="footer"/>
    <w:basedOn w:val="Normal"/>
    <w:link w:val="FooterChar"/>
    <w:uiPriority w:val="99"/>
    <w:unhideWhenUsed/>
    <w:rsid w:val="00510D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D54"/>
  </w:style>
  <w:style w:type="paragraph" w:styleId="BalloonText">
    <w:name w:val="Balloon Text"/>
    <w:basedOn w:val="Normal"/>
    <w:link w:val="BalloonTextChar"/>
    <w:uiPriority w:val="99"/>
    <w:semiHidden/>
    <w:unhideWhenUsed/>
    <w:rsid w:val="00510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D54"/>
    <w:rPr>
      <w:rFonts w:ascii="Tahoma" w:hAnsi="Tahoma" w:cs="Tahoma"/>
      <w:sz w:val="16"/>
      <w:szCs w:val="16"/>
    </w:rPr>
  </w:style>
  <w:style w:type="paragraph" w:styleId="FootnoteText">
    <w:name w:val="footnote text"/>
    <w:basedOn w:val="Normal"/>
    <w:link w:val="FootnoteTextChar"/>
    <w:semiHidden/>
    <w:rsid w:val="00730B5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30B5C"/>
    <w:rPr>
      <w:rFonts w:ascii="Times New Roman" w:eastAsia="Times New Roman" w:hAnsi="Times New Roman" w:cs="Times New Roman"/>
      <w:sz w:val="20"/>
      <w:szCs w:val="20"/>
    </w:rPr>
  </w:style>
  <w:style w:type="character" w:styleId="FootnoteReference">
    <w:name w:val="footnote reference"/>
    <w:semiHidden/>
    <w:rsid w:val="00730B5C"/>
    <w:rPr>
      <w:vertAlign w:val="superscript"/>
    </w:rPr>
  </w:style>
  <w:style w:type="paragraph" w:styleId="BodyTextIndent">
    <w:name w:val="Body Text Indent"/>
    <w:basedOn w:val="Normal"/>
    <w:link w:val="BodyTextIndentChar"/>
    <w:rsid w:val="00972183"/>
    <w:pPr>
      <w:spacing w:before="120"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972183"/>
    <w:rPr>
      <w:rFonts w:ascii="Times New Roman" w:eastAsia="Times New Roman" w:hAnsi="Times New Roman" w:cs="Times New Roman"/>
      <w:sz w:val="24"/>
      <w:szCs w:val="24"/>
    </w:rPr>
  </w:style>
  <w:style w:type="character" w:styleId="SubtleEmphasis">
    <w:name w:val="Subtle Emphasis"/>
    <w:uiPriority w:val="19"/>
    <w:qFormat/>
    <w:rsid w:val="006A4A11"/>
    <w:rPr>
      <w:i/>
      <w:iCs/>
    </w:rPr>
  </w:style>
  <w:style w:type="character" w:customStyle="1" w:styleId="Heading1Char">
    <w:name w:val="Heading 1 Char"/>
    <w:basedOn w:val="DefaultParagraphFont"/>
    <w:link w:val="Heading1"/>
    <w:uiPriority w:val="9"/>
    <w:rsid w:val="006A4A1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6A4A1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A4A1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A4A1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A4A1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A4A1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A4A1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A4A1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A4A1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A4A1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A4A1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A4A1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A4A11"/>
    <w:rPr>
      <w:rFonts w:asciiTheme="majorHAnsi" w:eastAsiaTheme="majorEastAsia" w:hAnsiTheme="majorHAnsi" w:cstheme="majorBidi"/>
      <w:i/>
      <w:iCs/>
      <w:spacing w:val="13"/>
      <w:sz w:val="24"/>
      <w:szCs w:val="24"/>
    </w:rPr>
  </w:style>
  <w:style w:type="character" w:styleId="Strong">
    <w:name w:val="Strong"/>
    <w:uiPriority w:val="22"/>
    <w:qFormat/>
    <w:rsid w:val="006A4A11"/>
    <w:rPr>
      <w:b/>
      <w:bCs/>
    </w:rPr>
  </w:style>
  <w:style w:type="character" w:styleId="Emphasis">
    <w:name w:val="Emphasis"/>
    <w:uiPriority w:val="20"/>
    <w:qFormat/>
    <w:rsid w:val="006A4A11"/>
    <w:rPr>
      <w:b/>
      <w:bCs/>
      <w:i/>
      <w:iCs/>
      <w:spacing w:val="10"/>
      <w:bdr w:val="none" w:sz="0" w:space="0" w:color="auto"/>
      <w:shd w:val="clear" w:color="auto" w:fill="auto"/>
    </w:rPr>
  </w:style>
  <w:style w:type="paragraph" w:styleId="NoSpacing">
    <w:name w:val="No Spacing"/>
    <w:basedOn w:val="Normal"/>
    <w:uiPriority w:val="1"/>
    <w:qFormat/>
    <w:rsid w:val="006A4A11"/>
    <w:pPr>
      <w:spacing w:after="0" w:line="240" w:lineRule="auto"/>
    </w:pPr>
  </w:style>
  <w:style w:type="paragraph" w:styleId="Quote">
    <w:name w:val="Quote"/>
    <w:basedOn w:val="Normal"/>
    <w:next w:val="Normal"/>
    <w:link w:val="QuoteChar"/>
    <w:uiPriority w:val="29"/>
    <w:qFormat/>
    <w:rsid w:val="006A4A11"/>
    <w:pPr>
      <w:spacing w:before="200" w:after="0"/>
      <w:ind w:left="360" w:right="360"/>
    </w:pPr>
    <w:rPr>
      <w:i/>
      <w:iCs/>
    </w:rPr>
  </w:style>
  <w:style w:type="character" w:customStyle="1" w:styleId="QuoteChar">
    <w:name w:val="Quote Char"/>
    <w:basedOn w:val="DefaultParagraphFont"/>
    <w:link w:val="Quote"/>
    <w:uiPriority w:val="29"/>
    <w:rsid w:val="006A4A11"/>
    <w:rPr>
      <w:i/>
      <w:iCs/>
    </w:rPr>
  </w:style>
  <w:style w:type="paragraph" w:styleId="IntenseQuote">
    <w:name w:val="Intense Quote"/>
    <w:basedOn w:val="Normal"/>
    <w:next w:val="Normal"/>
    <w:link w:val="IntenseQuoteChar"/>
    <w:uiPriority w:val="30"/>
    <w:qFormat/>
    <w:rsid w:val="006A4A1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4A11"/>
    <w:rPr>
      <w:b/>
      <w:bCs/>
      <w:i/>
      <w:iCs/>
    </w:rPr>
  </w:style>
  <w:style w:type="character" w:styleId="IntenseEmphasis">
    <w:name w:val="Intense Emphasis"/>
    <w:uiPriority w:val="21"/>
    <w:qFormat/>
    <w:rsid w:val="006A4A11"/>
    <w:rPr>
      <w:b/>
      <w:bCs/>
    </w:rPr>
  </w:style>
  <w:style w:type="character" w:styleId="SubtleReference">
    <w:name w:val="Subtle Reference"/>
    <w:uiPriority w:val="31"/>
    <w:qFormat/>
    <w:rsid w:val="006A4A11"/>
    <w:rPr>
      <w:smallCaps/>
    </w:rPr>
  </w:style>
  <w:style w:type="character" w:styleId="IntenseReference">
    <w:name w:val="Intense Reference"/>
    <w:uiPriority w:val="32"/>
    <w:qFormat/>
    <w:rsid w:val="006A4A11"/>
    <w:rPr>
      <w:smallCaps/>
      <w:spacing w:val="5"/>
      <w:u w:val="single"/>
    </w:rPr>
  </w:style>
  <w:style w:type="character" w:styleId="BookTitle">
    <w:name w:val="Book Title"/>
    <w:uiPriority w:val="33"/>
    <w:qFormat/>
    <w:rsid w:val="006A4A11"/>
    <w:rPr>
      <w:i/>
      <w:iCs/>
      <w:smallCaps/>
      <w:spacing w:val="5"/>
    </w:rPr>
  </w:style>
  <w:style w:type="paragraph" w:styleId="TOCHeading">
    <w:name w:val="TOC Heading"/>
    <w:basedOn w:val="Heading1"/>
    <w:next w:val="Normal"/>
    <w:uiPriority w:val="39"/>
    <w:semiHidden/>
    <w:unhideWhenUsed/>
    <w:qFormat/>
    <w:rsid w:val="006A4A11"/>
    <w:pPr>
      <w:outlineLvl w:val="9"/>
    </w:pPr>
    <w:rPr>
      <w:lang w:bidi="en-US"/>
    </w:rPr>
  </w:style>
  <w:style w:type="paragraph" w:customStyle="1" w:styleId="Default">
    <w:name w:val="Default"/>
    <w:rsid w:val="00127F9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FollowedHyperlink">
    <w:name w:val="FollowedHyperlink"/>
    <w:basedOn w:val="DefaultParagraphFont"/>
    <w:uiPriority w:val="99"/>
    <w:semiHidden/>
    <w:unhideWhenUsed/>
    <w:rsid w:val="00335BDE"/>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hildline.org.uk/" TargetMode="External"/><Relationship Id="rId18" Type="http://schemas.openxmlformats.org/officeDocument/2006/relationships/hyperlink" Target="https://www.gov.uk/guidance/forced-marriage" TargetMode="External"/><Relationship Id="rId26" Type="http://schemas.openxmlformats.org/officeDocument/2006/relationships/hyperlink" Target="https://www.gov.uk/government/publications/prevent-duty-guidance" TargetMode="External"/><Relationship Id="rId39" Type="http://schemas.openxmlformats.org/officeDocument/2006/relationships/hyperlink" Target="https://www.brook.org.uk/our-work/the-sexual-behaviours-traffic-light-tool" TargetMode="External"/><Relationship Id="rId3" Type="http://schemas.openxmlformats.org/officeDocument/2006/relationships/styles" Target="styles.xml"/><Relationship Id="rId21" Type="http://schemas.openxmlformats.org/officeDocument/2006/relationships/hyperlink" Target="https://www.barnardos.org.uk/rusafebucks.htm" TargetMode="External"/><Relationship Id="rId34" Type="http://schemas.openxmlformats.org/officeDocument/2006/relationships/hyperlink" Target="https://www.gov.uk/government/publications/sexting-in-schools-and-colleges" TargetMode="External"/><Relationship Id="rId42" Type="http://schemas.openxmlformats.org/officeDocument/2006/relationships/hyperlink" Target="https://www.gov.uk/government/publications/serious-violence-strategy"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spcc.org.uk/" TargetMode="External"/><Relationship Id="rId17" Type="http://schemas.openxmlformats.org/officeDocument/2006/relationships/hyperlink" Target="https://www.samaritans.org/" TargetMode="External"/><Relationship Id="rId25" Type="http://schemas.openxmlformats.org/officeDocument/2006/relationships/hyperlink" Target="https://www.gov.uk/government/publications/children-missing-education" TargetMode="External"/><Relationship Id="rId33" Type="http://schemas.openxmlformats.org/officeDocument/2006/relationships/hyperlink" Target="https://www.bucks-lscb.org.uk/" TargetMode="External"/><Relationship Id="rId38" Type="http://schemas.openxmlformats.org/officeDocument/2006/relationships/hyperlink" Target="https://www.nspcc.org.uk/what-is-child-abuse/types-of-abuse/female-genital-mutilation-fg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fgmhelp@nspcc.org.uk" TargetMode="External"/><Relationship Id="rId20" Type="http://schemas.openxmlformats.org/officeDocument/2006/relationships/hyperlink" Target="https://crimestoppers-uk.org/" TargetMode="External"/><Relationship Id="rId29" Type="http://schemas.openxmlformats.org/officeDocument/2006/relationships/hyperlink" Target="https://www.gov.uk/government/publications/united-nations-convention-on-the-rights-of-the-child-uncrc-how-legislation-underpins-implementation-in-england" TargetMode="External"/><Relationship Id="rId41" Type="http://schemas.openxmlformats.org/officeDocument/2006/relationships/hyperlink" Target="https://assets.publishing.service.gov.uk/government/uploads/system/uploads/attachment_data/file/509326/victims-of-modern-slavery-frontline-staff-guidance-v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hoolsweb.buckscc.gov.uk/" TargetMode="External"/><Relationship Id="rId24" Type="http://schemas.openxmlformats.org/officeDocument/2006/relationships/hyperlink" Target="https://www.gov.uk/government/publications/safeguarding-practitioners-information-sharing-advice" TargetMode="External"/><Relationship Id="rId32" Type="http://schemas.openxmlformats.org/officeDocument/2006/relationships/hyperlink" Target="https://www.bucks-lscb.org.uk/" TargetMode="External"/><Relationship Id="rId37" Type="http://schemas.openxmlformats.org/officeDocument/2006/relationships/hyperlink" Target="mailto:fmu@fco.gov.uk" TargetMode="External"/><Relationship Id="rId40" Type="http://schemas.openxmlformats.org/officeDocument/2006/relationships/hyperlink" Target="https://assets.publishing.service.gov.uk/government/uploads/system/uploads/attachment_data/file/591903/CSE_Guidance_Core_Document_13.02.2017.pdf"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spcc.org.uk/what-is-child-abuse/types-of-abuse/female-genital-mutilation-fgm" TargetMode="External"/><Relationship Id="rId23" Type="http://schemas.openxmlformats.org/officeDocument/2006/relationships/hyperlink" Target="https://www.gov.uk/government/publications/working-together-to-safeguard-children--2" TargetMode="External"/><Relationship Id="rId28" Type="http://schemas.openxmlformats.org/officeDocument/2006/relationships/hyperlink" Target="https://www.gov.uk/guidance/equality-act-2010-guidance" TargetMode="External"/><Relationship Id="rId36" Type="http://schemas.openxmlformats.org/officeDocument/2006/relationships/hyperlink" Target="https://www.gov.uk/government/publications/mandatory-reporting-of-female-genital-mutilation-procedural-information" TargetMode="External"/><Relationship Id="rId10" Type="http://schemas.openxmlformats.org/officeDocument/2006/relationships/hyperlink" Target="https://www.bucks-lscb.org.uk/" TargetMode="External"/><Relationship Id="rId19" Type="http://schemas.openxmlformats.org/officeDocument/2006/relationships/hyperlink" Target="mailto:fmu@fco.gov.uk" TargetMode="External"/><Relationship Id="rId31" Type="http://schemas.openxmlformats.org/officeDocument/2006/relationships/hyperlink" Target="https://www.bucks-lscb.org.uk/professionals/thresholds-document/" TargetMode="External"/><Relationship Id="rId44"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ucksfamilyinfo.org/kb5/buckinghamshire/fsd/home.page" TargetMode="External"/><Relationship Id="rId14" Type="http://schemas.openxmlformats.org/officeDocument/2006/relationships/hyperlink" Target="https://www.kidscape.org.uk/" TargetMode="External"/><Relationship Id="rId22" Type="http://schemas.openxmlformats.org/officeDocument/2006/relationships/hyperlink" Target="https://ceop.police.uk/safety-centre/" TargetMode="External"/><Relationship Id="rId27" Type="http://schemas.openxmlformats.org/officeDocument/2006/relationships/hyperlink" Target="https://www.gov.uk/government/publications/sexual-violence-and-sexual-harassment-between-children-in-schools-and-colleges" TargetMode="External"/><Relationship Id="rId30" Type="http://schemas.openxmlformats.org/officeDocument/2006/relationships/hyperlink" Target="https://assets.publishing.service.gov.uk/government/uploads/system/uploads/attachment_data/file/419604/What_to_do_if_you_re_worried_a_child_is_being_abused.pdf" TargetMode="External"/><Relationship Id="rId35" Type="http://schemas.openxmlformats.org/officeDocument/2006/relationships/hyperlink" Target="https://www.gov.uk/government/publications/sexual-violence-and-sexual-harassment-between-children-in-schools-and-colleges" TargetMode="External"/><Relationship Id="rId43" Type="http://schemas.openxmlformats.org/officeDocument/2006/relationships/hyperlink" Target="https://assets.publishing.service.gov.uk/government/uploads/system/uploads/attachment_data/file/779401/Working_Together_to_Safeguard-Children.pdf"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4D6B-4A5F-48FA-A57B-47BCF366A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9162</Words>
  <Characters>52230</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61270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Wells, Katherine</dc:creator>
  <cp:lastModifiedBy>Susan Barnes</cp:lastModifiedBy>
  <cp:revision>3</cp:revision>
  <cp:lastPrinted>2019-08-30T07:17:00Z</cp:lastPrinted>
  <dcterms:created xsi:type="dcterms:W3CDTF">2020-01-17T09:57:00Z</dcterms:created>
  <dcterms:modified xsi:type="dcterms:W3CDTF">2020-01-17T09:57:00Z</dcterms:modified>
</cp:coreProperties>
</file>