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D" w:rsidRDefault="00D2339A">
      <w:pPr>
        <w:pStyle w:val="Header"/>
        <w:tabs>
          <w:tab w:val="clear" w:pos="4153"/>
          <w:tab w:val="clear" w:pos="8306"/>
          <w:tab w:val="right" w:pos="9639"/>
        </w:tabs>
        <w:spacing w:before="12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9465A7" wp14:editId="210C8F90">
                <wp:simplePos x="0" y="0"/>
                <wp:positionH relativeFrom="column">
                  <wp:posOffset>-490855</wp:posOffset>
                </wp:positionH>
                <wp:positionV relativeFrom="paragraph">
                  <wp:posOffset>-220345</wp:posOffset>
                </wp:positionV>
                <wp:extent cx="2514600" cy="1292860"/>
                <wp:effectExtent l="635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32" w:rsidRDefault="00C70632" w:rsidP="009366B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Head Teacher:</w:t>
                            </w:r>
                          </w:p>
                          <w:p w:rsidR="00C70632" w:rsidRDefault="00C70632" w:rsidP="009366B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Sue Barnes</w:t>
                            </w:r>
                          </w:p>
                          <w:p w:rsidR="00C70632" w:rsidRDefault="00C70632" w:rsidP="00472C6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Deputy Head Teacher:</w:t>
                            </w:r>
                          </w:p>
                          <w:p w:rsidR="00C70632" w:rsidRDefault="00C70632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Steph Parkinson</w:t>
                            </w:r>
                          </w:p>
                          <w:p w:rsidR="00C70632" w:rsidRDefault="00C70632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Chair of Governors:</w:t>
                            </w:r>
                          </w:p>
                          <w:p w:rsidR="00C70632" w:rsidRPr="00472C66" w:rsidRDefault="00CE0C45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 </w:t>
                            </w:r>
                            <w:r w:rsidR="00EE53D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James Edley</w:t>
                            </w:r>
                          </w:p>
                          <w:p w:rsidR="00C70632" w:rsidRDefault="00C70632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70632" w:rsidRPr="006C08FB" w:rsidRDefault="00C706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65A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8.65pt;margin-top:-17.35pt;width:198pt;height:10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ga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" stroked="f">
                <v:textbox>
                  <w:txbxContent>
                    <w:p w:rsidR="00C70632" w:rsidRDefault="00C70632" w:rsidP="009366B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Head Teacher:</w:t>
                      </w:r>
                    </w:p>
                    <w:p w:rsidR="00C70632" w:rsidRDefault="00C70632" w:rsidP="009366B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Sue Barnes</w:t>
                      </w:r>
                    </w:p>
                    <w:p w:rsidR="00C70632" w:rsidRDefault="00C70632" w:rsidP="00472C6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Deputy Head Teacher:</w:t>
                      </w:r>
                    </w:p>
                    <w:p w:rsidR="00C70632" w:rsidRDefault="00C70632" w:rsidP="00323F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Steph Parkinson</w:t>
                      </w:r>
                    </w:p>
                    <w:p w:rsidR="00C70632" w:rsidRDefault="00C70632" w:rsidP="00323F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Chair of Governors:</w:t>
                      </w:r>
                    </w:p>
                    <w:p w:rsidR="00C70632" w:rsidRPr="00472C66" w:rsidRDefault="00CE0C45" w:rsidP="00323F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 </w:t>
                      </w:r>
                      <w:r w:rsidR="00EE53D3">
                        <w:rPr>
                          <w:rFonts w:ascii="Comic Sans MS" w:hAnsi="Comic Sans MS"/>
                          <w:sz w:val="22"/>
                          <w:szCs w:val="22"/>
                        </w:rPr>
                        <w:t>James Edley</w:t>
                      </w:r>
                    </w:p>
                    <w:p w:rsidR="00C70632" w:rsidRDefault="00C70632" w:rsidP="00323F2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70632" w:rsidRPr="006C08FB" w:rsidRDefault="00C706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F66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6704" behindDoc="1" locked="0" layoutInCell="1" allowOverlap="1" wp14:anchorId="33344444" wp14:editId="772BAEE1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29540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282" y="21270"/>
                <wp:lineTo x="21282" y="0"/>
                <wp:lineTo x="0" y="0"/>
              </wp:wrapPolygon>
            </wp:wrapTight>
            <wp:docPr id="17" name="Picture 17" descr="logooct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oct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08" t="22121" r="43767" b="5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7B0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0E732" wp14:editId="0C1253F1">
                <wp:simplePos x="0" y="0"/>
                <wp:positionH relativeFrom="column">
                  <wp:posOffset>4131945</wp:posOffset>
                </wp:positionH>
                <wp:positionV relativeFrom="paragraph">
                  <wp:posOffset>-258445</wp:posOffset>
                </wp:positionV>
                <wp:extent cx="2400300" cy="1381760"/>
                <wp:effectExtent l="3810" t="1905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Wharf Road</w:t>
                            </w:r>
                          </w:p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Wendover</w:t>
                            </w:r>
                          </w:p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Buckinghamshire</w:t>
                            </w:r>
                          </w:p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HP22 6HF</w:t>
                            </w:r>
                          </w:p>
                          <w:p w:rsidR="00C70632" w:rsidRDefault="00C70632" w:rsidP="009366B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Telephone: 01296 622629</w:t>
                            </w:r>
                          </w:p>
                          <w:p w:rsidR="00C70632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Email:</w:t>
                            </w:r>
                            <w:r w:rsidRPr="009366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8" w:history="1">
                              <w:r w:rsidRPr="009366B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</w:rPr>
                                <w:t>office@jhampden.bucks.sch.uk</w:t>
                              </w:r>
                            </w:hyperlink>
                          </w:p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E732" id="Text Box 22" o:spid="_x0000_s1027" type="#_x0000_t202" style="position:absolute;margin-left:325.35pt;margin-top:-20.35pt;width:189pt;height:10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Yq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" stroked="f">
                <v:textbox>
                  <w:txbxContent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Wharf Road</w:t>
                      </w:r>
                    </w:p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Wendover</w:t>
                      </w:r>
                    </w:p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Buckinghamshire</w:t>
                      </w:r>
                    </w:p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HP22 6HF</w:t>
                      </w:r>
                    </w:p>
                    <w:p w:rsidR="00C70632" w:rsidRDefault="00C70632" w:rsidP="009366B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Telephone: 01296 622629</w:t>
                      </w:r>
                    </w:p>
                    <w:p w:rsidR="00C70632" w:rsidRDefault="00C70632" w:rsidP="006C08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Email:</w:t>
                      </w:r>
                      <w:r w:rsidRPr="009366B2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9" w:history="1">
                        <w:r w:rsidRPr="009366B2">
                          <w:rPr>
                            <w:rStyle w:val="Hyperlink"/>
                            <w:rFonts w:ascii="Comic Sans MS" w:hAnsi="Comic Sans MS"/>
                            <w:color w:val="auto"/>
                          </w:rPr>
                          <w:t>office@jhampden.bucks.sch.uk</w:t>
                        </w:r>
                      </w:hyperlink>
                    </w:p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0B9" w:rsidRDefault="009870B9" w:rsidP="009870B9"/>
    <w:p w:rsidR="009870B9" w:rsidRDefault="009870B9" w:rsidP="009870B9"/>
    <w:p w:rsidR="00711E89" w:rsidRDefault="00711E89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711E89" w:rsidRDefault="00711E89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1F4EAF" w:rsidRDefault="001F4EAF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F544DD" w:rsidRDefault="00F544DD" w:rsidP="00F544DD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" w:tblpY="-97"/>
        <w:tblW w:w="27397" w:type="dxa"/>
        <w:tblLook w:val="04A0" w:firstRow="1" w:lastRow="0" w:firstColumn="1" w:lastColumn="0" w:noHBand="0" w:noVBand="1"/>
      </w:tblPr>
      <w:tblGrid>
        <w:gridCol w:w="562"/>
        <w:gridCol w:w="563"/>
        <w:gridCol w:w="563"/>
        <w:gridCol w:w="563"/>
        <w:gridCol w:w="563"/>
        <w:gridCol w:w="562"/>
        <w:gridCol w:w="563"/>
        <w:gridCol w:w="563"/>
        <w:gridCol w:w="563"/>
        <w:gridCol w:w="562"/>
        <w:gridCol w:w="563"/>
        <w:gridCol w:w="563"/>
        <w:gridCol w:w="563"/>
        <w:gridCol w:w="563"/>
        <w:gridCol w:w="563"/>
        <w:gridCol w:w="562"/>
        <w:gridCol w:w="563"/>
        <w:gridCol w:w="563"/>
        <w:gridCol w:w="563"/>
        <w:gridCol w:w="562"/>
        <w:gridCol w:w="563"/>
        <w:gridCol w:w="563"/>
        <w:gridCol w:w="563"/>
        <w:gridCol w:w="563"/>
        <w:gridCol w:w="6945"/>
        <w:gridCol w:w="6945"/>
      </w:tblGrid>
      <w:tr w:rsidR="009366B2" w:rsidTr="009366B2">
        <w:trPr>
          <w:trHeight w:val="132"/>
        </w:trPr>
        <w:tc>
          <w:tcPr>
            <w:tcW w:w="562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B0F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92D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7030A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17365D" w:themeFill="text2" w:themeFillShade="BF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70C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C0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B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B0F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92D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7030A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206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70C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C0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B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632" w:rsidRDefault="00C70632" w:rsidP="007F79F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44A2" w:rsidRDefault="007244A2" w:rsidP="007F79F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D95CF4" w:rsidRDefault="00D95CF4" w:rsidP="00D95CF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Dear Parents</w:t>
      </w:r>
    </w:p>
    <w:p w:rsidR="00D95CF4" w:rsidRDefault="00D95CF4" w:rsidP="00D95CF4">
      <w:pPr>
        <w:rPr>
          <w:rFonts w:ascii="Comic Sans MS" w:hAnsi="Comic Sans MS" w:cs="Arial"/>
          <w:sz w:val="22"/>
          <w:szCs w:val="22"/>
        </w:rPr>
      </w:pPr>
    </w:p>
    <w:p w:rsidR="00D95CF4" w:rsidRDefault="00D95CF4" w:rsidP="00E70EFA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We are in the process of organising the classes for the F</w:t>
      </w:r>
      <w:r w:rsidR="00E70EFA">
        <w:rPr>
          <w:rFonts w:ascii="Comic Sans MS" w:hAnsi="Comic Sans MS" w:cs="Arial"/>
          <w:sz w:val="22"/>
          <w:szCs w:val="22"/>
        </w:rPr>
        <w:t>oundation Stage in September 2020</w:t>
      </w:r>
      <w:r>
        <w:rPr>
          <w:rFonts w:ascii="Comic Sans MS" w:hAnsi="Comic Sans MS" w:cs="Arial"/>
          <w:sz w:val="22"/>
          <w:szCs w:val="22"/>
        </w:rPr>
        <w:t>.</w:t>
      </w:r>
      <w:r w:rsidR="00E70EFA">
        <w:rPr>
          <w:rFonts w:ascii="Comic Sans MS" w:hAnsi="Comic Sans MS" w:cs="Arial"/>
          <w:sz w:val="22"/>
          <w:szCs w:val="22"/>
        </w:rPr>
        <w:t xml:space="preserve">  </w:t>
      </w:r>
      <w:r>
        <w:rPr>
          <w:rFonts w:ascii="Comic Sans MS" w:hAnsi="Comic Sans MS" w:cs="Arial"/>
          <w:sz w:val="22"/>
          <w:szCs w:val="22"/>
        </w:rPr>
        <w:t>To help us with this, we would like you to provide us with some information about your child’s friendship groups.</w:t>
      </w:r>
    </w:p>
    <w:p w:rsidR="00D95CF4" w:rsidRDefault="00D95CF4" w:rsidP="00E70EFA">
      <w:pPr>
        <w:jc w:val="both"/>
        <w:rPr>
          <w:rFonts w:ascii="Comic Sans MS" w:hAnsi="Comic Sans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5CF4" w:rsidTr="00BA3F60">
        <w:tc>
          <w:tcPr>
            <w:tcW w:w="9854" w:type="dxa"/>
          </w:tcPr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Your child’s name:</w:t>
            </w: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95CF4" w:rsidTr="00BA3F60">
        <w:tc>
          <w:tcPr>
            <w:tcW w:w="9854" w:type="dxa"/>
          </w:tcPr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The name of three of your child’s friends:</w:t>
            </w: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95CF4" w:rsidTr="00BA3F60">
        <w:tc>
          <w:tcPr>
            <w:tcW w:w="9854" w:type="dxa"/>
          </w:tcPr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Is there anything else we need to know?</w:t>
            </w: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  <w:bookmarkStart w:id="0" w:name="_GoBack"/>
            <w:bookmarkEnd w:id="0"/>
          </w:p>
          <w:p w:rsidR="00D95CF4" w:rsidRDefault="00D95CF4" w:rsidP="00BA3F60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D95CF4" w:rsidRDefault="00D95CF4" w:rsidP="00D95CF4">
      <w:pPr>
        <w:rPr>
          <w:rFonts w:ascii="Comic Sans MS" w:hAnsi="Comic Sans MS" w:cs="Arial"/>
          <w:sz w:val="22"/>
          <w:szCs w:val="22"/>
        </w:rPr>
      </w:pPr>
    </w:p>
    <w:p w:rsidR="00D95CF4" w:rsidRDefault="00D95CF4" w:rsidP="00D95CF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Please return this form to the school office</w:t>
      </w:r>
      <w:r w:rsidR="00565985">
        <w:rPr>
          <w:rFonts w:ascii="Comic Sans MS" w:hAnsi="Comic Sans MS" w:cs="Arial"/>
          <w:sz w:val="22"/>
          <w:szCs w:val="22"/>
        </w:rPr>
        <w:t xml:space="preserve"> via email - </w:t>
      </w:r>
      <w:hyperlink r:id="rId10" w:history="1">
        <w:r w:rsidR="00565985" w:rsidRPr="00B7718C">
          <w:rPr>
            <w:rStyle w:val="Hyperlink"/>
            <w:rFonts w:ascii="Comic Sans MS" w:hAnsi="Comic Sans MS" w:cs="Arial"/>
          </w:rPr>
          <w:t>office@jhampden.bucks.sch.uk</w:t>
        </w:r>
      </w:hyperlink>
      <w:r>
        <w:rPr>
          <w:rFonts w:ascii="Comic Sans MS" w:hAnsi="Comic Sans MS" w:cs="Arial"/>
          <w:sz w:val="22"/>
          <w:szCs w:val="22"/>
        </w:rPr>
        <w:t xml:space="preserve"> by </w:t>
      </w:r>
      <w:r w:rsidRPr="00347110">
        <w:rPr>
          <w:rFonts w:ascii="Comic Sans MS" w:hAnsi="Comic Sans MS" w:cs="Arial"/>
          <w:b/>
          <w:sz w:val="22"/>
          <w:szCs w:val="22"/>
          <w:u w:val="single"/>
        </w:rPr>
        <w:t xml:space="preserve">FRIDAY, </w:t>
      </w:r>
      <w:r w:rsidR="00EB04E4">
        <w:rPr>
          <w:rFonts w:ascii="Comic Sans MS" w:hAnsi="Comic Sans MS" w:cs="Arial"/>
          <w:b/>
          <w:sz w:val="22"/>
          <w:szCs w:val="22"/>
          <w:u w:val="single"/>
        </w:rPr>
        <w:t>1</w:t>
      </w:r>
      <w:r w:rsidR="00E70EFA">
        <w:rPr>
          <w:rFonts w:ascii="Comic Sans MS" w:hAnsi="Comic Sans MS" w:cs="Arial"/>
          <w:b/>
          <w:sz w:val="22"/>
          <w:szCs w:val="22"/>
          <w:u w:val="single"/>
        </w:rPr>
        <w:t>9</w:t>
      </w:r>
      <w:r w:rsidRPr="00347110">
        <w:rPr>
          <w:rFonts w:ascii="Comic Sans MS" w:hAnsi="Comic Sans MS" w:cs="Arial"/>
          <w:b/>
          <w:sz w:val="22"/>
          <w:szCs w:val="22"/>
          <w:u w:val="single"/>
          <w:vertAlign w:val="superscript"/>
        </w:rPr>
        <w:t>TH</w:t>
      </w:r>
      <w:r w:rsidRPr="00347110">
        <w:rPr>
          <w:rFonts w:ascii="Comic Sans MS" w:hAnsi="Comic Sans MS" w:cs="Arial"/>
          <w:b/>
          <w:sz w:val="22"/>
          <w:szCs w:val="22"/>
          <w:u w:val="single"/>
        </w:rPr>
        <w:t xml:space="preserve"> JUNE.</w:t>
      </w:r>
      <w:r>
        <w:rPr>
          <w:rFonts w:ascii="Comic Sans MS" w:hAnsi="Comic Sans MS" w:cs="Arial"/>
          <w:sz w:val="22"/>
          <w:szCs w:val="22"/>
        </w:rPr>
        <w:t xml:space="preserve">  We will endeavour to place your child in the same class as at least one of the names mentioned above.</w:t>
      </w:r>
    </w:p>
    <w:p w:rsidR="00D95CF4" w:rsidRDefault="00D95CF4" w:rsidP="00D95CF4">
      <w:pPr>
        <w:rPr>
          <w:rFonts w:ascii="Comic Sans MS" w:hAnsi="Comic Sans MS" w:cs="Arial"/>
          <w:sz w:val="22"/>
          <w:szCs w:val="22"/>
        </w:rPr>
      </w:pPr>
    </w:p>
    <w:p w:rsidR="00D95CF4" w:rsidRDefault="00D95CF4" w:rsidP="00D95CF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Yours sincerely</w:t>
      </w:r>
    </w:p>
    <w:p w:rsidR="00D95CF4" w:rsidRDefault="00D95CF4" w:rsidP="00D95CF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Steph Parkinson</w:t>
      </w:r>
    </w:p>
    <w:p w:rsidR="007F79F0" w:rsidRPr="00B124DD" w:rsidRDefault="00D95CF4" w:rsidP="00D95CF4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2"/>
          <w:szCs w:val="22"/>
        </w:rPr>
        <w:t>Deputy Head Teacher</w:t>
      </w:r>
    </w:p>
    <w:sectPr w:rsidR="007F79F0" w:rsidRPr="00B124DD" w:rsidSect="002B7109">
      <w:footerReference w:type="first" r:id="rId11"/>
      <w:pgSz w:w="11906" w:h="16838" w:code="9"/>
      <w:pgMar w:top="851" w:right="1134" w:bottom="851" w:left="1134" w:header="720" w:footer="9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32" w:rsidRDefault="00C70632">
      <w:r>
        <w:separator/>
      </w:r>
    </w:p>
  </w:endnote>
  <w:endnote w:type="continuationSeparator" w:id="0">
    <w:p w:rsidR="00C70632" w:rsidRDefault="00C7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AgateTyp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AD" w:rsidRDefault="00D2339A">
    <w:pPr>
      <w:pStyle w:val="Footer"/>
      <w:rPr>
        <w:noProof/>
        <w:lang w:eastAsia="en-GB"/>
      </w:rPr>
    </w:pPr>
    <w:r>
      <w:rPr>
        <w:noProof/>
        <w:lang w:eastAsia="en-GB"/>
      </w:rPr>
      <w:t xml:space="preserve">                            </w:t>
    </w:r>
  </w:p>
  <w:p w:rsidR="00C70632" w:rsidRDefault="00D2339A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861DED1" wp14:editId="6DADC925">
          <wp:simplePos x="0" y="0"/>
          <wp:positionH relativeFrom="column">
            <wp:posOffset>4324985</wp:posOffset>
          </wp:positionH>
          <wp:positionV relativeFrom="paragraph">
            <wp:posOffset>140970</wp:posOffset>
          </wp:positionV>
          <wp:extent cx="469900" cy="457200"/>
          <wp:effectExtent l="19050" t="0" r="6350" b="0"/>
          <wp:wrapNone/>
          <wp:docPr id="207" name="Picture 207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ivemark_2007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1A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0A8CBF" wp14:editId="12C6626B">
          <wp:simplePos x="0" y="0"/>
          <wp:positionH relativeFrom="column">
            <wp:posOffset>-269240</wp:posOffset>
          </wp:positionH>
          <wp:positionV relativeFrom="paragraph">
            <wp:posOffset>189865</wp:posOffset>
          </wp:positionV>
          <wp:extent cx="920750" cy="558800"/>
          <wp:effectExtent l="19050" t="0" r="0" b="0"/>
          <wp:wrapThrough wrapText="bothSides">
            <wp:wrapPolygon edited="0">
              <wp:start x="-447" y="0"/>
              <wp:lineTo x="-447" y="20618"/>
              <wp:lineTo x="21451" y="20618"/>
              <wp:lineTo x="21451" y="0"/>
              <wp:lineTo x="-447" y="0"/>
            </wp:wrapPolygon>
          </wp:wrapThrough>
          <wp:docPr id="208" name="Picture 1" descr="Health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</w:t>
    </w:r>
    <w:r w:rsidR="00C70632" w:rsidRPr="00576A4A">
      <w:rPr>
        <w:noProof/>
        <w:lang w:eastAsia="en-GB"/>
      </w:rPr>
      <w:drawing>
        <wp:inline distT="0" distB="0" distL="0" distR="0" wp14:anchorId="5FBA4CFB" wp14:editId="0928162C">
          <wp:extent cx="527050" cy="584200"/>
          <wp:effectExtent l="19050" t="0" r="6350" b="0"/>
          <wp:docPr id="209" name="Picture 1" descr="eco-schools_web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29" name="Picture 1" descr="eco-schools_web 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4" cy="583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632">
      <w:rPr>
        <w:noProof/>
        <w:lang w:eastAsia="en-GB"/>
      </w:rPr>
      <w:t xml:space="preserve">          </w:t>
    </w:r>
    <w:r>
      <w:rPr>
        <w:noProof/>
        <w:lang w:eastAsia="en-GB"/>
      </w:rPr>
      <w:t xml:space="preserve">  </w:t>
    </w:r>
    <w:r w:rsidR="00C70632">
      <w:rPr>
        <w:noProof/>
        <w:lang w:eastAsia="en-GB"/>
      </w:rPr>
      <w:t xml:space="preserve">     </w:t>
    </w:r>
    <w:r w:rsidRPr="00576A4A">
      <w:rPr>
        <w:noProof/>
        <w:lang w:eastAsia="en-GB"/>
      </w:rPr>
      <w:drawing>
        <wp:inline distT="0" distB="0" distL="0" distR="0" wp14:anchorId="5255DA50" wp14:editId="42A50A1A">
          <wp:extent cx="654050" cy="654050"/>
          <wp:effectExtent l="19050" t="0" r="0" b="0"/>
          <wp:docPr id="210" name="Picture 1" descr="C:\Documents and Settings\cwood\Local Settings\Temporary Internet Files\Content.Outlook\YBBQG2DD\silver mark 2010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wood\Local Settings\Temporary Internet Files\Content.Outlook\YBBQG2DD\silver mark 2010-1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632">
      <w:rPr>
        <w:noProof/>
        <w:lang w:eastAsia="en-GB"/>
      </w:rPr>
      <w:t xml:space="preserve">    </w:t>
    </w:r>
    <w:r>
      <w:rPr>
        <w:noProof/>
        <w:lang w:eastAsia="en-GB"/>
      </w:rPr>
      <w:t xml:space="preserve"> </w:t>
    </w:r>
    <w:r w:rsidR="00C70632">
      <w:rPr>
        <w:noProof/>
        <w:lang w:eastAsia="en-GB"/>
      </w:rPr>
      <w:t xml:space="preserve">  </w:t>
    </w: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5349733C" wp14:editId="43D69618">
          <wp:extent cx="790538" cy="466636"/>
          <wp:effectExtent l="0" t="0" r="0" b="0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ere logo Bron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9" cy="47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</w:t>
    </w:r>
    <w:r w:rsidRPr="009818A5">
      <w:rPr>
        <w:noProof/>
        <w:lang w:eastAsia="en-GB"/>
      </w:rPr>
      <w:drawing>
        <wp:inline distT="0" distB="0" distL="0" distR="0" wp14:anchorId="08AB3857" wp14:editId="2B9D1CF3">
          <wp:extent cx="666750" cy="698071"/>
          <wp:effectExtent l="19050" t="0" r="0" b="0"/>
          <wp:docPr id="212" name="Picture 0" descr="Silver awar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 award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69991" cy="70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C70632">
      <w:rPr>
        <w:noProof/>
        <w:lang w:eastAsia="en-GB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32" w:rsidRDefault="00C70632">
      <w:r>
        <w:separator/>
      </w:r>
    </w:p>
  </w:footnote>
  <w:footnote w:type="continuationSeparator" w:id="0">
    <w:p w:rsidR="00C70632" w:rsidRDefault="00C7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7A0D"/>
    <w:multiLevelType w:val="hybridMultilevel"/>
    <w:tmpl w:val="28FA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71BCF"/>
    <w:multiLevelType w:val="hybridMultilevel"/>
    <w:tmpl w:val="E4BC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CC"/>
    <w:rsid w:val="00003F9C"/>
    <w:rsid w:val="00010EDA"/>
    <w:rsid w:val="00012220"/>
    <w:rsid w:val="00016FD2"/>
    <w:rsid w:val="00024685"/>
    <w:rsid w:val="000316EB"/>
    <w:rsid w:val="00037E05"/>
    <w:rsid w:val="00040260"/>
    <w:rsid w:val="00046EC4"/>
    <w:rsid w:val="0005415A"/>
    <w:rsid w:val="0005657B"/>
    <w:rsid w:val="00071442"/>
    <w:rsid w:val="00076B70"/>
    <w:rsid w:val="00081653"/>
    <w:rsid w:val="00084898"/>
    <w:rsid w:val="000A386B"/>
    <w:rsid w:val="000A7E28"/>
    <w:rsid w:val="000B1FA9"/>
    <w:rsid w:val="000B7832"/>
    <w:rsid w:val="000D2727"/>
    <w:rsid w:val="000D28B6"/>
    <w:rsid w:val="000E4542"/>
    <w:rsid w:val="000E6CDC"/>
    <w:rsid w:val="00134939"/>
    <w:rsid w:val="001374FA"/>
    <w:rsid w:val="00155938"/>
    <w:rsid w:val="001608F5"/>
    <w:rsid w:val="0017068D"/>
    <w:rsid w:val="00170DCD"/>
    <w:rsid w:val="001740EE"/>
    <w:rsid w:val="0019271D"/>
    <w:rsid w:val="001A3B56"/>
    <w:rsid w:val="001B1045"/>
    <w:rsid w:val="001C36A8"/>
    <w:rsid w:val="001D0B19"/>
    <w:rsid w:val="001D1157"/>
    <w:rsid w:val="001F20CD"/>
    <w:rsid w:val="001F2F31"/>
    <w:rsid w:val="001F4EAF"/>
    <w:rsid w:val="0020579C"/>
    <w:rsid w:val="0023457A"/>
    <w:rsid w:val="00244544"/>
    <w:rsid w:val="00247FF8"/>
    <w:rsid w:val="00276A16"/>
    <w:rsid w:val="00283D3E"/>
    <w:rsid w:val="00287315"/>
    <w:rsid w:val="0029108F"/>
    <w:rsid w:val="002B7109"/>
    <w:rsid w:val="002D4B90"/>
    <w:rsid w:val="002F016A"/>
    <w:rsid w:val="002F648A"/>
    <w:rsid w:val="00301EA3"/>
    <w:rsid w:val="003077A8"/>
    <w:rsid w:val="00317DAC"/>
    <w:rsid w:val="003211EE"/>
    <w:rsid w:val="00323F2D"/>
    <w:rsid w:val="00357402"/>
    <w:rsid w:val="00361346"/>
    <w:rsid w:val="00362E8D"/>
    <w:rsid w:val="00367EAE"/>
    <w:rsid w:val="00383695"/>
    <w:rsid w:val="003A63C3"/>
    <w:rsid w:val="003B41AD"/>
    <w:rsid w:val="003C6140"/>
    <w:rsid w:val="003D7450"/>
    <w:rsid w:val="003F2C02"/>
    <w:rsid w:val="00405B26"/>
    <w:rsid w:val="00410934"/>
    <w:rsid w:val="00433D88"/>
    <w:rsid w:val="00453F2F"/>
    <w:rsid w:val="00457FB6"/>
    <w:rsid w:val="004707B0"/>
    <w:rsid w:val="00472C66"/>
    <w:rsid w:val="004A71C5"/>
    <w:rsid w:val="004C7506"/>
    <w:rsid w:val="004C7785"/>
    <w:rsid w:val="004D08A7"/>
    <w:rsid w:val="004D327D"/>
    <w:rsid w:val="004D3C44"/>
    <w:rsid w:val="004D679C"/>
    <w:rsid w:val="004E032A"/>
    <w:rsid w:val="004E253C"/>
    <w:rsid w:val="004F0ED2"/>
    <w:rsid w:val="004F4F78"/>
    <w:rsid w:val="00513877"/>
    <w:rsid w:val="00523187"/>
    <w:rsid w:val="00525695"/>
    <w:rsid w:val="0054304A"/>
    <w:rsid w:val="00544E52"/>
    <w:rsid w:val="005462F7"/>
    <w:rsid w:val="0055746D"/>
    <w:rsid w:val="00565985"/>
    <w:rsid w:val="0057585B"/>
    <w:rsid w:val="00576A4A"/>
    <w:rsid w:val="00585D95"/>
    <w:rsid w:val="005A0094"/>
    <w:rsid w:val="005B360B"/>
    <w:rsid w:val="005C7371"/>
    <w:rsid w:val="005D7D09"/>
    <w:rsid w:val="005E0A3E"/>
    <w:rsid w:val="005E1354"/>
    <w:rsid w:val="005E436D"/>
    <w:rsid w:val="005E65CC"/>
    <w:rsid w:val="005F6753"/>
    <w:rsid w:val="0060141E"/>
    <w:rsid w:val="0060149C"/>
    <w:rsid w:val="00607884"/>
    <w:rsid w:val="0061185F"/>
    <w:rsid w:val="00615951"/>
    <w:rsid w:val="0062521D"/>
    <w:rsid w:val="00627B01"/>
    <w:rsid w:val="00634A32"/>
    <w:rsid w:val="006443C8"/>
    <w:rsid w:val="00662475"/>
    <w:rsid w:val="006833E9"/>
    <w:rsid w:val="006870E3"/>
    <w:rsid w:val="006B79BF"/>
    <w:rsid w:val="006C08FB"/>
    <w:rsid w:val="006C18F7"/>
    <w:rsid w:val="006D0C39"/>
    <w:rsid w:val="006D0C96"/>
    <w:rsid w:val="006D4165"/>
    <w:rsid w:val="006E2C65"/>
    <w:rsid w:val="006F3568"/>
    <w:rsid w:val="006F684C"/>
    <w:rsid w:val="006F7D71"/>
    <w:rsid w:val="007046A1"/>
    <w:rsid w:val="007047AD"/>
    <w:rsid w:val="00711E89"/>
    <w:rsid w:val="00712EC6"/>
    <w:rsid w:val="007244A2"/>
    <w:rsid w:val="007344F0"/>
    <w:rsid w:val="0075595F"/>
    <w:rsid w:val="00756582"/>
    <w:rsid w:val="0077385F"/>
    <w:rsid w:val="00773DED"/>
    <w:rsid w:val="007776CA"/>
    <w:rsid w:val="0078094D"/>
    <w:rsid w:val="007835D7"/>
    <w:rsid w:val="007B074F"/>
    <w:rsid w:val="007D418A"/>
    <w:rsid w:val="007E4876"/>
    <w:rsid w:val="007E766A"/>
    <w:rsid w:val="007F79F0"/>
    <w:rsid w:val="00806EA9"/>
    <w:rsid w:val="00820AA2"/>
    <w:rsid w:val="00836952"/>
    <w:rsid w:val="008473B8"/>
    <w:rsid w:val="00862113"/>
    <w:rsid w:val="008657CB"/>
    <w:rsid w:val="008822DC"/>
    <w:rsid w:val="008966A7"/>
    <w:rsid w:val="008978B7"/>
    <w:rsid w:val="008C067C"/>
    <w:rsid w:val="008D072A"/>
    <w:rsid w:val="008F75CC"/>
    <w:rsid w:val="009227B0"/>
    <w:rsid w:val="00926003"/>
    <w:rsid w:val="00931CAC"/>
    <w:rsid w:val="00931D66"/>
    <w:rsid w:val="00934CA7"/>
    <w:rsid w:val="009366B2"/>
    <w:rsid w:val="0094272D"/>
    <w:rsid w:val="009437CD"/>
    <w:rsid w:val="00952B5C"/>
    <w:rsid w:val="00980858"/>
    <w:rsid w:val="009818A5"/>
    <w:rsid w:val="009870B9"/>
    <w:rsid w:val="00992E51"/>
    <w:rsid w:val="009A44ED"/>
    <w:rsid w:val="009B0942"/>
    <w:rsid w:val="009B3131"/>
    <w:rsid w:val="009C2BD7"/>
    <w:rsid w:val="009D7168"/>
    <w:rsid w:val="00A11B4B"/>
    <w:rsid w:val="00A177DD"/>
    <w:rsid w:val="00A41E13"/>
    <w:rsid w:val="00A53875"/>
    <w:rsid w:val="00A55E35"/>
    <w:rsid w:val="00A67E10"/>
    <w:rsid w:val="00A73B40"/>
    <w:rsid w:val="00A741E5"/>
    <w:rsid w:val="00A8153E"/>
    <w:rsid w:val="00A81C1D"/>
    <w:rsid w:val="00A9607B"/>
    <w:rsid w:val="00AA3752"/>
    <w:rsid w:val="00AC02BC"/>
    <w:rsid w:val="00AC3DB3"/>
    <w:rsid w:val="00AD1184"/>
    <w:rsid w:val="00AE3B57"/>
    <w:rsid w:val="00B04010"/>
    <w:rsid w:val="00B124DD"/>
    <w:rsid w:val="00B151E5"/>
    <w:rsid w:val="00B15722"/>
    <w:rsid w:val="00B16301"/>
    <w:rsid w:val="00B45BB3"/>
    <w:rsid w:val="00B673DB"/>
    <w:rsid w:val="00B93AE3"/>
    <w:rsid w:val="00BB301F"/>
    <w:rsid w:val="00BC0C03"/>
    <w:rsid w:val="00C44756"/>
    <w:rsid w:val="00C6487B"/>
    <w:rsid w:val="00C70632"/>
    <w:rsid w:val="00C94F42"/>
    <w:rsid w:val="00C966A1"/>
    <w:rsid w:val="00CA1206"/>
    <w:rsid w:val="00CA43C5"/>
    <w:rsid w:val="00CD2BE9"/>
    <w:rsid w:val="00CD3744"/>
    <w:rsid w:val="00CD3E60"/>
    <w:rsid w:val="00CD6E41"/>
    <w:rsid w:val="00CE0C45"/>
    <w:rsid w:val="00CE0C6A"/>
    <w:rsid w:val="00CE20BD"/>
    <w:rsid w:val="00CE7B82"/>
    <w:rsid w:val="00CF2F66"/>
    <w:rsid w:val="00CF4D29"/>
    <w:rsid w:val="00CF4F21"/>
    <w:rsid w:val="00CF53BE"/>
    <w:rsid w:val="00D200CC"/>
    <w:rsid w:val="00D2339A"/>
    <w:rsid w:val="00D44034"/>
    <w:rsid w:val="00D442EA"/>
    <w:rsid w:val="00D46F2B"/>
    <w:rsid w:val="00D95CF4"/>
    <w:rsid w:val="00DA3558"/>
    <w:rsid w:val="00DB1333"/>
    <w:rsid w:val="00DB161F"/>
    <w:rsid w:val="00DB1BF7"/>
    <w:rsid w:val="00DB406E"/>
    <w:rsid w:val="00DB50D9"/>
    <w:rsid w:val="00DC0CE1"/>
    <w:rsid w:val="00DC5170"/>
    <w:rsid w:val="00DE1C08"/>
    <w:rsid w:val="00DE3CF5"/>
    <w:rsid w:val="00DF228C"/>
    <w:rsid w:val="00DF48CD"/>
    <w:rsid w:val="00E03990"/>
    <w:rsid w:val="00E11213"/>
    <w:rsid w:val="00E16F9F"/>
    <w:rsid w:val="00E23D3A"/>
    <w:rsid w:val="00E36DC2"/>
    <w:rsid w:val="00E40F65"/>
    <w:rsid w:val="00E45D41"/>
    <w:rsid w:val="00E561FE"/>
    <w:rsid w:val="00E56D3A"/>
    <w:rsid w:val="00E657EF"/>
    <w:rsid w:val="00E70D63"/>
    <w:rsid w:val="00E70EFA"/>
    <w:rsid w:val="00E76614"/>
    <w:rsid w:val="00E900A3"/>
    <w:rsid w:val="00E90D1B"/>
    <w:rsid w:val="00E95C6E"/>
    <w:rsid w:val="00EA2B59"/>
    <w:rsid w:val="00EA7CFC"/>
    <w:rsid w:val="00EB04E4"/>
    <w:rsid w:val="00EB50D0"/>
    <w:rsid w:val="00ED367B"/>
    <w:rsid w:val="00ED4060"/>
    <w:rsid w:val="00EE53D3"/>
    <w:rsid w:val="00F033F3"/>
    <w:rsid w:val="00F3511B"/>
    <w:rsid w:val="00F45E7D"/>
    <w:rsid w:val="00F46A36"/>
    <w:rsid w:val="00F535B4"/>
    <w:rsid w:val="00F544DD"/>
    <w:rsid w:val="00F604E9"/>
    <w:rsid w:val="00F82A9C"/>
    <w:rsid w:val="00F83C52"/>
    <w:rsid w:val="00F94303"/>
    <w:rsid w:val="00FA0959"/>
    <w:rsid w:val="00FC528C"/>
    <w:rsid w:val="00FC7272"/>
    <w:rsid w:val="00FE6E80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5:docId w15:val="{A02E0C5D-0EB9-4F75-B5E1-186F990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E1"/>
    <w:rPr>
      <w:lang w:eastAsia="en-US"/>
    </w:rPr>
  </w:style>
  <w:style w:type="paragraph" w:styleId="Heading1">
    <w:name w:val="heading 1"/>
    <w:basedOn w:val="Normal"/>
    <w:next w:val="Normal"/>
    <w:qFormat/>
    <w:rsid w:val="00DC0CE1"/>
    <w:pPr>
      <w:keepNext/>
      <w:outlineLvl w:val="0"/>
    </w:pPr>
    <w:rPr>
      <w:rFonts w:ascii="QTAgateType" w:hAnsi="QTAgateType"/>
      <w:sz w:val="56"/>
    </w:rPr>
  </w:style>
  <w:style w:type="paragraph" w:styleId="Heading2">
    <w:name w:val="heading 2"/>
    <w:basedOn w:val="Normal"/>
    <w:next w:val="Normal"/>
    <w:qFormat/>
    <w:rsid w:val="00DC0CE1"/>
    <w:pPr>
      <w:keepNext/>
      <w:jc w:val="right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0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C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0C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6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6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F228C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0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D4060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D406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hampden.buck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jhampden.buck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jhampden.buck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Hampden School, Wendover</vt:lpstr>
    </vt:vector>
  </TitlesOfParts>
  <Company> </Company>
  <LinksUpToDate>false</LinksUpToDate>
  <CharactersWithSpaces>699</CharactersWithSpaces>
  <SharedDoc>false</SharedDoc>
  <HLinks>
    <vt:vector size="6" baseType="variant">
      <vt:variant>
        <vt:i4>1966203</vt:i4>
      </vt:variant>
      <vt:variant>
        <vt:i4>-1</vt:i4>
      </vt:variant>
      <vt:variant>
        <vt:i4>2051</vt:i4>
      </vt:variant>
      <vt:variant>
        <vt:i4>1</vt:i4>
      </vt:variant>
      <vt:variant>
        <vt:lpwstr>cid:000501c8cd56$25f824c0$0605740a@Server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Hampden School, Wendover</dc:title>
  <dc:subject/>
  <dc:creator>sec</dc:creator>
  <cp:keywords/>
  <dc:description/>
  <cp:lastModifiedBy>Steph Parkinson</cp:lastModifiedBy>
  <cp:revision>3</cp:revision>
  <cp:lastPrinted>2020-06-08T08:29:00Z</cp:lastPrinted>
  <dcterms:created xsi:type="dcterms:W3CDTF">2020-06-08T07:22:00Z</dcterms:created>
  <dcterms:modified xsi:type="dcterms:W3CDTF">2020-06-08T08:29:00Z</dcterms:modified>
</cp:coreProperties>
</file>