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3466"/>
        <w:gridCol w:w="3477"/>
        <w:gridCol w:w="3528"/>
      </w:tblGrid>
      <w:tr w:rsidR="006F4F56" w:rsidRPr="00CE5B60" w:rsidTr="007D0D1F">
        <w:tc>
          <w:tcPr>
            <w:tcW w:w="3867" w:type="dxa"/>
          </w:tcPr>
          <w:p w:rsidR="006F4F56" w:rsidRPr="00CE5B60" w:rsidRDefault="006F4F56" w:rsidP="007D0D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E5B60">
              <w:rPr>
                <w:rFonts w:ascii="Comic Sans MS" w:hAnsi="Comic Sans MS"/>
                <w:sz w:val="40"/>
                <w:szCs w:val="40"/>
              </w:rPr>
              <w:t>Look</w:t>
            </w:r>
          </w:p>
          <w:p w:rsidR="006F4F56" w:rsidRPr="00CE5B60" w:rsidRDefault="006F4F56" w:rsidP="007D0D1F">
            <w:pPr>
              <w:rPr>
                <w:rFonts w:ascii="Comic Sans MS" w:hAnsi="Comic Sans MS"/>
              </w:rPr>
            </w:pPr>
            <w:r w:rsidRPr="00CE5B60">
              <w:rPr>
                <w:rFonts w:ascii="Comic Sans MS" w:hAnsi="Comic Sans MS"/>
              </w:rPr>
              <w:t>Say the word, segment sounds</w:t>
            </w:r>
            <w:r>
              <w:rPr>
                <w:rFonts w:ascii="Comic Sans MS" w:hAnsi="Comic Sans MS"/>
              </w:rPr>
              <w:t>, look at the alternative spelling pattern.</w:t>
            </w:r>
          </w:p>
        </w:tc>
        <w:tc>
          <w:tcPr>
            <w:tcW w:w="3867" w:type="dxa"/>
          </w:tcPr>
          <w:p w:rsidR="006F4F56" w:rsidRPr="00CE5B60" w:rsidRDefault="006F4F56" w:rsidP="007D0D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Copy</w:t>
            </w:r>
          </w:p>
          <w:p w:rsidR="006F4F56" w:rsidRDefault="006F4F56" w:rsidP="007D0D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writing the word.</w:t>
            </w:r>
          </w:p>
          <w:p w:rsidR="006F4F56" w:rsidRPr="00CE5B60" w:rsidRDefault="006F4F56" w:rsidP="007D0D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Cover</w:t>
            </w:r>
          </w:p>
        </w:tc>
        <w:tc>
          <w:tcPr>
            <w:tcW w:w="3867" w:type="dxa"/>
          </w:tcPr>
          <w:p w:rsidR="006F4F56" w:rsidRDefault="006F4F56" w:rsidP="007D0D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Write</w:t>
            </w:r>
          </w:p>
          <w:p w:rsidR="006F4F56" w:rsidRPr="00CE5B60" w:rsidRDefault="006F4F56" w:rsidP="007D0D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Check</w:t>
            </w:r>
          </w:p>
          <w:p w:rsidR="006F4F56" w:rsidRPr="00CE5B60" w:rsidRDefault="006F4F56" w:rsidP="007D0D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it right?</w:t>
            </w:r>
          </w:p>
        </w:tc>
        <w:tc>
          <w:tcPr>
            <w:tcW w:w="3867" w:type="dxa"/>
          </w:tcPr>
          <w:p w:rsidR="006F4F56" w:rsidRPr="00CE5B60" w:rsidRDefault="006F4F56" w:rsidP="007D0D1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Have another go!</w:t>
            </w:r>
          </w:p>
          <w:p w:rsidR="006F4F56" w:rsidRPr="00CE5B60" w:rsidRDefault="006F4F56" w:rsidP="007D0D1F">
            <w:pPr>
              <w:rPr>
                <w:rFonts w:ascii="Comic Sans MS" w:hAnsi="Comic Sans MS"/>
              </w:rPr>
            </w:pPr>
          </w:p>
        </w:tc>
      </w:tr>
      <w:tr w:rsidR="006F4F56" w:rsidRPr="00CE5B60" w:rsidTr="007D0D1F">
        <w:tc>
          <w:tcPr>
            <w:tcW w:w="3867" w:type="dxa"/>
          </w:tcPr>
          <w:p w:rsidR="006F4F56" w:rsidRPr="00D0643F" w:rsidRDefault="006F4F56" w:rsidP="007D0D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F4F56" w:rsidRPr="00CE5B60" w:rsidTr="007D0D1F">
        <w:tc>
          <w:tcPr>
            <w:tcW w:w="3867" w:type="dxa"/>
          </w:tcPr>
          <w:p w:rsidR="006F4F56" w:rsidRPr="00D0643F" w:rsidRDefault="006F4F56" w:rsidP="007D0D1F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F4F56" w:rsidRPr="00CE5B60" w:rsidTr="007D0D1F">
        <w:tc>
          <w:tcPr>
            <w:tcW w:w="3867" w:type="dxa"/>
          </w:tcPr>
          <w:p w:rsidR="006F4F56" w:rsidRPr="00D0643F" w:rsidRDefault="006F4F56" w:rsidP="007D0D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F4F56" w:rsidRPr="00CE5B60" w:rsidTr="007D0D1F">
        <w:tc>
          <w:tcPr>
            <w:tcW w:w="3867" w:type="dxa"/>
          </w:tcPr>
          <w:p w:rsidR="006F4F56" w:rsidRPr="00D0643F" w:rsidRDefault="006F4F56" w:rsidP="007D0D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F4F56" w:rsidRPr="00CE5B60" w:rsidTr="007D0D1F">
        <w:tc>
          <w:tcPr>
            <w:tcW w:w="3867" w:type="dxa"/>
          </w:tcPr>
          <w:p w:rsidR="006F4F56" w:rsidRPr="00D0643F" w:rsidRDefault="006F4F56" w:rsidP="007D0D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F4F56" w:rsidRPr="00CE5B60" w:rsidTr="007D0D1F">
        <w:tc>
          <w:tcPr>
            <w:tcW w:w="3867" w:type="dxa"/>
          </w:tcPr>
          <w:p w:rsidR="006F4F56" w:rsidRPr="00D0643F" w:rsidRDefault="006F4F56" w:rsidP="007D0D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F4F56" w:rsidRPr="00CE5B60" w:rsidTr="007D0D1F">
        <w:tc>
          <w:tcPr>
            <w:tcW w:w="3867" w:type="dxa"/>
          </w:tcPr>
          <w:p w:rsidR="006F4F56" w:rsidRPr="00D0643F" w:rsidRDefault="006F4F56" w:rsidP="007D0D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F4F56" w:rsidRPr="00CE5B60" w:rsidTr="007D0D1F">
        <w:tc>
          <w:tcPr>
            <w:tcW w:w="3867" w:type="dxa"/>
          </w:tcPr>
          <w:p w:rsidR="006F4F56" w:rsidRPr="00D0643F" w:rsidRDefault="006F4F56" w:rsidP="007D0D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F4F56" w:rsidRPr="00CE5B60" w:rsidTr="007D0D1F">
        <w:tc>
          <w:tcPr>
            <w:tcW w:w="3867" w:type="dxa"/>
          </w:tcPr>
          <w:p w:rsidR="006F4F56" w:rsidRPr="00D0643F" w:rsidRDefault="006F4F56" w:rsidP="007D0D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F4F56" w:rsidRPr="00CE5B60" w:rsidTr="007D0D1F">
        <w:tc>
          <w:tcPr>
            <w:tcW w:w="3867" w:type="dxa"/>
          </w:tcPr>
          <w:p w:rsidR="006F4F56" w:rsidRPr="00D0643F" w:rsidRDefault="006F4F56" w:rsidP="007D0D1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867" w:type="dxa"/>
          </w:tcPr>
          <w:p w:rsidR="006F4F56" w:rsidRPr="00CE5B60" w:rsidRDefault="006F4F56" w:rsidP="007D0D1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6F4F56" w:rsidRDefault="006F4F56" w:rsidP="006F4F56"/>
    <w:p w:rsidR="00310EAC" w:rsidRDefault="00310EAC">
      <w:bookmarkStart w:id="0" w:name="_GoBack"/>
      <w:bookmarkEnd w:id="0"/>
    </w:p>
    <w:sectPr w:rsidR="00310EAC" w:rsidSect="006F4F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56"/>
    <w:rsid w:val="00310EAC"/>
    <w:rsid w:val="006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B2A93-8C6F-48B9-BF45-2CBBA0E8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F56"/>
    <w:rPr>
      <w:rFonts w:ascii="SassoonPrimaryInfant" w:hAnsi="SassoonPrimaryInfan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F56"/>
    <w:pPr>
      <w:spacing w:after="0" w:line="240" w:lineRule="auto"/>
    </w:pPr>
    <w:rPr>
      <w:rFonts w:ascii="SassoonPrimaryInfant" w:hAnsi="SassoonPrimaryInfan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1</cp:revision>
  <dcterms:created xsi:type="dcterms:W3CDTF">2015-11-10T09:31:00Z</dcterms:created>
  <dcterms:modified xsi:type="dcterms:W3CDTF">2015-11-10T09:33:00Z</dcterms:modified>
</cp:coreProperties>
</file>